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534"/>
        <w:tblW w:w="9072" w:type="dxa"/>
        <w:tblLook w:val="04A0" w:firstRow="1" w:lastRow="0" w:firstColumn="1" w:lastColumn="0" w:noHBand="0" w:noVBand="1"/>
      </w:tblPr>
      <w:tblGrid>
        <w:gridCol w:w="1985"/>
        <w:gridCol w:w="3827"/>
        <w:gridCol w:w="709"/>
        <w:gridCol w:w="2551"/>
      </w:tblGrid>
      <w:tr w:rsidR="00B65EE2" w14:paraId="4B9EE4B2" w14:textId="77777777" w:rsidTr="00B65EE2">
        <w:tc>
          <w:tcPr>
            <w:tcW w:w="9072" w:type="dxa"/>
            <w:gridSpan w:val="4"/>
            <w:tcBorders>
              <w:top w:val="nil"/>
              <w:left w:val="nil"/>
              <w:bottom w:val="nil"/>
              <w:right w:val="nil"/>
            </w:tcBorders>
          </w:tcPr>
          <w:p w14:paraId="41F0BD67" w14:textId="77777777" w:rsidR="00B65EE2" w:rsidRPr="007271D9" w:rsidRDefault="00B65EE2" w:rsidP="00B65EE2">
            <w:pPr>
              <w:pStyle w:val="Title2"/>
            </w:pPr>
            <w:r>
              <w:t>Job description</w:t>
            </w:r>
          </w:p>
        </w:tc>
      </w:tr>
      <w:tr w:rsidR="00B65EE2" w14:paraId="6CFCD230" w14:textId="77777777" w:rsidTr="00B65EE2">
        <w:trPr>
          <w:trHeight w:val="673"/>
        </w:trPr>
        <w:tc>
          <w:tcPr>
            <w:tcW w:w="1985" w:type="dxa"/>
            <w:tcBorders>
              <w:top w:val="single" w:sz="8" w:space="0" w:color="auto"/>
              <w:left w:val="nil"/>
              <w:bottom w:val="nil"/>
              <w:right w:val="nil"/>
            </w:tcBorders>
          </w:tcPr>
          <w:p w14:paraId="29B8570F" w14:textId="77777777" w:rsidR="00B65EE2" w:rsidRPr="007271D9" w:rsidRDefault="00B65EE2" w:rsidP="00B65EE2">
            <w:pPr>
              <w:rPr>
                <w:rFonts w:cs="Open Sans"/>
                <w:szCs w:val="18"/>
              </w:rPr>
            </w:pPr>
          </w:p>
        </w:tc>
        <w:tc>
          <w:tcPr>
            <w:tcW w:w="7087" w:type="dxa"/>
            <w:gridSpan w:val="3"/>
            <w:tcBorders>
              <w:top w:val="single" w:sz="8" w:space="0" w:color="auto"/>
              <w:left w:val="nil"/>
              <w:bottom w:val="nil"/>
              <w:right w:val="nil"/>
            </w:tcBorders>
          </w:tcPr>
          <w:p w14:paraId="1FF09E7D" w14:textId="77777777" w:rsidR="00B65EE2" w:rsidRPr="007271D9" w:rsidRDefault="00B65EE2" w:rsidP="00B65EE2">
            <w:pPr>
              <w:rPr>
                <w:rFonts w:cs="Open Sans"/>
                <w:szCs w:val="18"/>
              </w:rPr>
            </w:pPr>
          </w:p>
        </w:tc>
      </w:tr>
      <w:tr w:rsidR="00B65EE2" w14:paraId="21D2347A" w14:textId="77777777" w:rsidTr="00B65EE2">
        <w:trPr>
          <w:trHeight w:val="340"/>
        </w:trPr>
        <w:tc>
          <w:tcPr>
            <w:tcW w:w="1985" w:type="dxa"/>
            <w:tcBorders>
              <w:top w:val="nil"/>
              <w:left w:val="nil"/>
              <w:bottom w:val="nil"/>
              <w:right w:val="nil"/>
            </w:tcBorders>
            <w:shd w:val="clear" w:color="auto" w:fill="BB822B" w:themeFill="text2"/>
            <w:vAlign w:val="center"/>
          </w:tcPr>
          <w:p w14:paraId="3A185ECB" w14:textId="77777777" w:rsidR="00B65EE2" w:rsidRPr="0019252A" w:rsidRDefault="00B65EE2" w:rsidP="00B65EE2">
            <w:pPr>
              <w:pStyle w:val="Paragraphbody"/>
              <w:rPr>
                <w:b/>
                <w:bCs/>
                <w:color w:val="FFFFFF" w:themeColor="background2"/>
                <w:sz w:val="20"/>
                <w:szCs w:val="20"/>
              </w:rPr>
            </w:pPr>
            <w:r w:rsidRPr="0019252A">
              <w:rPr>
                <w:b/>
                <w:bCs/>
                <w:color w:val="FFFFFF" w:themeColor="background2"/>
                <w:sz w:val="20"/>
                <w:szCs w:val="20"/>
              </w:rPr>
              <w:t xml:space="preserve">Title </w:t>
            </w:r>
          </w:p>
        </w:tc>
        <w:tc>
          <w:tcPr>
            <w:tcW w:w="7087" w:type="dxa"/>
            <w:gridSpan w:val="3"/>
            <w:tcBorders>
              <w:top w:val="nil"/>
              <w:left w:val="nil"/>
              <w:bottom w:val="nil"/>
              <w:right w:val="nil"/>
            </w:tcBorders>
            <w:shd w:val="clear" w:color="auto" w:fill="BB822B" w:themeFill="text2"/>
            <w:vAlign w:val="center"/>
          </w:tcPr>
          <w:p w14:paraId="53F96630" w14:textId="299EFB12" w:rsidR="00B65EE2" w:rsidRPr="0019252A" w:rsidRDefault="004C528F" w:rsidP="00B65EE2">
            <w:pPr>
              <w:pStyle w:val="Paragraphbody"/>
              <w:rPr>
                <w:color w:val="FFFFFF" w:themeColor="background2"/>
                <w:sz w:val="20"/>
                <w:szCs w:val="20"/>
              </w:rPr>
            </w:pPr>
            <w:r>
              <w:rPr>
                <w:color w:val="FFFFFF" w:themeColor="background2"/>
                <w:sz w:val="20"/>
                <w:szCs w:val="20"/>
              </w:rPr>
              <w:t>Renewable Energy Partnerships Manager</w:t>
            </w:r>
          </w:p>
        </w:tc>
      </w:tr>
      <w:tr w:rsidR="00B65EE2" w14:paraId="79C1EB96" w14:textId="77777777" w:rsidTr="00B65EE2">
        <w:trPr>
          <w:trHeight w:val="340"/>
        </w:trPr>
        <w:tc>
          <w:tcPr>
            <w:tcW w:w="1985" w:type="dxa"/>
            <w:tcBorders>
              <w:top w:val="nil"/>
              <w:left w:val="nil"/>
              <w:bottom w:val="nil"/>
              <w:right w:val="nil"/>
            </w:tcBorders>
            <w:vAlign w:val="center"/>
          </w:tcPr>
          <w:p w14:paraId="1833FB86" w14:textId="77777777" w:rsidR="00B65EE2" w:rsidRPr="00771933" w:rsidRDefault="00B65EE2" w:rsidP="00B65EE2">
            <w:pPr>
              <w:rPr>
                <w:rFonts w:cs="Open Sans"/>
                <w:b/>
                <w:bCs/>
                <w:sz w:val="20"/>
                <w:szCs w:val="20"/>
              </w:rPr>
            </w:pPr>
            <w:r w:rsidRPr="00771933">
              <w:rPr>
                <w:rFonts w:cs="Open Sans"/>
                <w:b/>
                <w:bCs/>
                <w:sz w:val="20"/>
                <w:szCs w:val="20"/>
              </w:rPr>
              <w:t>Location</w:t>
            </w:r>
          </w:p>
        </w:tc>
        <w:tc>
          <w:tcPr>
            <w:tcW w:w="7087" w:type="dxa"/>
            <w:gridSpan w:val="3"/>
            <w:tcBorders>
              <w:top w:val="nil"/>
              <w:left w:val="nil"/>
              <w:bottom w:val="nil"/>
              <w:right w:val="nil"/>
            </w:tcBorders>
            <w:vAlign w:val="center"/>
          </w:tcPr>
          <w:p w14:paraId="1D44F6EF" w14:textId="598337CF" w:rsidR="00B65EE2" w:rsidRPr="00771933" w:rsidRDefault="00C87C22" w:rsidP="00B65EE2">
            <w:pPr>
              <w:rPr>
                <w:rFonts w:cs="Open Sans"/>
                <w:sz w:val="20"/>
                <w:szCs w:val="20"/>
              </w:rPr>
            </w:pPr>
            <w:r>
              <w:rPr>
                <w:rFonts w:cs="Open Sans"/>
                <w:sz w:val="20"/>
                <w:szCs w:val="20"/>
              </w:rPr>
              <w:t>Auckland</w:t>
            </w:r>
          </w:p>
        </w:tc>
      </w:tr>
      <w:tr w:rsidR="00B65EE2" w14:paraId="6A3667FC" w14:textId="77777777" w:rsidTr="00B65EE2">
        <w:trPr>
          <w:trHeight w:val="340"/>
        </w:trPr>
        <w:tc>
          <w:tcPr>
            <w:tcW w:w="1985" w:type="dxa"/>
            <w:tcBorders>
              <w:top w:val="nil"/>
              <w:left w:val="nil"/>
              <w:bottom w:val="nil"/>
              <w:right w:val="nil"/>
            </w:tcBorders>
            <w:vAlign w:val="center"/>
          </w:tcPr>
          <w:p w14:paraId="1F77E59C" w14:textId="77777777" w:rsidR="00B65EE2" w:rsidRPr="00771933" w:rsidRDefault="00B65EE2" w:rsidP="00B65EE2">
            <w:pPr>
              <w:rPr>
                <w:rFonts w:cs="Open Sans"/>
                <w:b/>
                <w:bCs/>
                <w:sz w:val="20"/>
                <w:szCs w:val="20"/>
              </w:rPr>
            </w:pPr>
            <w:r>
              <w:rPr>
                <w:rFonts w:cs="Open Sans"/>
                <w:b/>
                <w:bCs/>
                <w:sz w:val="20"/>
                <w:szCs w:val="20"/>
              </w:rPr>
              <w:t xml:space="preserve">Start </w:t>
            </w:r>
            <w:r w:rsidRPr="00771933">
              <w:rPr>
                <w:rFonts w:cs="Open Sans"/>
                <w:b/>
                <w:bCs/>
                <w:sz w:val="20"/>
                <w:szCs w:val="20"/>
              </w:rPr>
              <w:t>Date</w:t>
            </w:r>
          </w:p>
        </w:tc>
        <w:tc>
          <w:tcPr>
            <w:tcW w:w="7087" w:type="dxa"/>
            <w:gridSpan w:val="3"/>
            <w:tcBorders>
              <w:top w:val="nil"/>
              <w:left w:val="nil"/>
              <w:bottom w:val="nil"/>
              <w:right w:val="nil"/>
            </w:tcBorders>
            <w:vAlign w:val="center"/>
          </w:tcPr>
          <w:p w14:paraId="55B05EEC" w14:textId="1568C407" w:rsidR="00B65EE2" w:rsidRPr="00771933" w:rsidRDefault="00CD0683" w:rsidP="00B65EE2">
            <w:pPr>
              <w:rPr>
                <w:rFonts w:cs="Open Sans"/>
                <w:sz w:val="20"/>
                <w:szCs w:val="20"/>
              </w:rPr>
            </w:pPr>
            <w:r>
              <w:rPr>
                <w:rFonts w:cs="Open Sans"/>
                <w:sz w:val="20"/>
                <w:szCs w:val="20"/>
              </w:rPr>
              <w:t>February</w:t>
            </w:r>
            <w:r w:rsidR="00C87C22">
              <w:rPr>
                <w:rFonts w:cs="Open Sans"/>
                <w:sz w:val="20"/>
                <w:szCs w:val="20"/>
              </w:rPr>
              <w:t xml:space="preserve"> 2026</w:t>
            </w:r>
          </w:p>
        </w:tc>
      </w:tr>
      <w:tr w:rsidR="00B65EE2" w14:paraId="6D820B17" w14:textId="77777777" w:rsidTr="00B65EE2">
        <w:tc>
          <w:tcPr>
            <w:tcW w:w="9072" w:type="dxa"/>
            <w:gridSpan w:val="4"/>
            <w:tcBorders>
              <w:top w:val="single" w:sz="8" w:space="0" w:color="auto"/>
              <w:left w:val="nil"/>
              <w:bottom w:val="nil"/>
              <w:right w:val="nil"/>
            </w:tcBorders>
            <w:vAlign w:val="center"/>
          </w:tcPr>
          <w:p w14:paraId="44403019" w14:textId="77777777" w:rsidR="00B65EE2" w:rsidRPr="00771933" w:rsidRDefault="00B65EE2" w:rsidP="00B65EE2">
            <w:pPr>
              <w:rPr>
                <w:rFonts w:cs="Open Sans"/>
                <w:b/>
                <w:bCs/>
                <w:sz w:val="20"/>
                <w:szCs w:val="20"/>
              </w:rPr>
            </w:pPr>
          </w:p>
        </w:tc>
      </w:tr>
      <w:tr w:rsidR="00B65EE2" w14:paraId="5ADBBDF6" w14:textId="77777777" w:rsidTr="00B65EE2">
        <w:trPr>
          <w:trHeight w:val="340"/>
        </w:trPr>
        <w:tc>
          <w:tcPr>
            <w:tcW w:w="1985" w:type="dxa"/>
            <w:tcBorders>
              <w:top w:val="nil"/>
              <w:left w:val="nil"/>
              <w:bottom w:val="nil"/>
              <w:right w:val="nil"/>
            </w:tcBorders>
            <w:vAlign w:val="center"/>
          </w:tcPr>
          <w:p w14:paraId="30F073A8" w14:textId="77777777" w:rsidR="00B65EE2" w:rsidRPr="00771933" w:rsidRDefault="00B65EE2" w:rsidP="00B65EE2">
            <w:pPr>
              <w:rPr>
                <w:rFonts w:cs="Open Sans"/>
                <w:b/>
                <w:bCs/>
                <w:sz w:val="20"/>
                <w:szCs w:val="20"/>
              </w:rPr>
            </w:pPr>
            <w:r w:rsidRPr="00771933">
              <w:rPr>
                <w:rFonts w:cs="Open Sans"/>
                <w:b/>
                <w:bCs/>
                <w:sz w:val="20"/>
                <w:szCs w:val="20"/>
              </w:rPr>
              <w:t xml:space="preserve">Reports </w:t>
            </w:r>
            <w:r>
              <w:rPr>
                <w:rFonts w:cs="Open Sans"/>
                <w:b/>
                <w:bCs/>
                <w:sz w:val="20"/>
                <w:szCs w:val="20"/>
              </w:rPr>
              <w:t>T</w:t>
            </w:r>
            <w:r w:rsidRPr="00771933">
              <w:rPr>
                <w:rFonts w:cs="Open Sans"/>
                <w:b/>
                <w:bCs/>
                <w:sz w:val="20"/>
                <w:szCs w:val="20"/>
              </w:rPr>
              <w:t>o</w:t>
            </w:r>
          </w:p>
        </w:tc>
        <w:tc>
          <w:tcPr>
            <w:tcW w:w="7087" w:type="dxa"/>
            <w:gridSpan w:val="3"/>
            <w:tcBorders>
              <w:top w:val="nil"/>
              <w:left w:val="nil"/>
              <w:bottom w:val="nil"/>
              <w:right w:val="nil"/>
            </w:tcBorders>
            <w:vAlign w:val="center"/>
          </w:tcPr>
          <w:p w14:paraId="1391C914" w14:textId="623A114C" w:rsidR="00B65EE2" w:rsidRPr="00771933" w:rsidRDefault="00C87C22" w:rsidP="00B65EE2">
            <w:pPr>
              <w:pStyle w:val="Paragraphbody"/>
              <w:rPr>
                <w:sz w:val="20"/>
                <w:szCs w:val="20"/>
              </w:rPr>
            </w:pPr>
            <w:r>
              <w:rPr>
                <w:sz w:val="20"/>
                <w:szCs w:val="20"/>
              </w:rPr>
              <w:t>Renewables Manager</w:t>
            </w:r>
          </w:p>
        </w:tc>
      </w:tr>
      <w:tr w:rsidR="00B65EE2" w14:paraId="2F5C4324" w14:textId="77777777" w:rsidTr="00B65EE2">
        <w:trPr>
          <w:trHeight w:val="340"/>
        </w:trPr>
        <w:tc>
          <w:tcPr>
            <w:tcW w:w="1985" w:type="dxa"/>
            <w:tcBorders>
              <w:top w:val="nil"/>
              <w:left w:val="nil"/>
              <w:bottom w:val="single" w:sz="4" w:space="0" w:color="auto"/>
              <w:right w:val="nil"/>
            </w:tcBorders>
            <w:vAlign w:val="center"/>
          </w:tcPr>
          <w:p w14:paraId="3B135AF6" w14:textId="77777777" w:rsidR="00B65EE2" w:rsidRPr="00771933" w:rsidRDefault="00B65EE2" w:rsidP="00B65EE2">
            <w:pPr>
              <w:rPr>
                <w:rFonts w:cs="Open Sans"/>
                <w:b/>
                <w:bCs/>
                <w:sz w:val="20"/>
                <w:szCs w:val="20"/>
              </w:rPr>
            </w:pPr>
          </w:p>
        </w:tc>
        <w:tc>
          <w:tcPr>
            <w:tcW w:w="7087" w:type="dxa"/>
            <w:gridSpan w:val="3"/>
            <w:tcBorders>
              <w:top w:val="nil"/>
              <w:left w:val="nil"/>
              <w:bottom w:val="single" w:sz="4" w:space="0" w:color="auto"/>
              <w:right w:val="nil"/>
            </w:tcBorders>
            <w:vAlign w:val="center"/>
          </w:tcPr>
          <w:p w14:paraId="70956BFA" w14:textId="18FC6B83" w:rsidR="00B65EE2" w:rsidRPr="00771933" w:rsidRDefault="00C87C22" w:rsidP="00B65EE2">
            <w:pPr>
              <w:pStyle w:val="Paragraphbody"/>
              <w:rPr>
                <w:sz w:val="20"/>
                <w:szCs w:val="20"/>
              </w:rPr>
            </w:pPr>
            <w:r>
              <w:rPr>
                <w:sz w:val="20"/>
                <w:szCs w:val="20"/>
              </w:rPr>
              <w:t>Strategy &amp; Innovation/Renewables</w:t>
            </w:r>
          </w:p>
        </w:tc>
      </w:tr>
      <w:tr w:rsidR="00B65EE2" w14:paraId="46CC8776" w14:textId="77777777" w:rsidTr="00B65EE2">
        <w:trPr>
          <w:trHeight w:val="340"/>
        </w:trPr>
        <w:tc>
          <w:tcPr>
            <w:tcW w:w="1985" w:type="dxa"/>
            <w:tcBorders>
              <w:top w:val="single" w:sz="4" w:space="0" w:color="auto"/>
              <w:left w:val="nil"/>
              <w:bottom w:val="nil"/>
              <w:right w:val="nil"/>
            </w:tcBorders>
            <w:vAlign w:val="center"/>
          </w:tcPr>
          <w:p w14:paraId="01889685" w14:textId="77777777" w:rsidR="00B65EE2" w:rsidRPr="00771933" w:rsidRDefault="00B65EE2" w:rsidP="00B65EE2">
            <w:pPr>
              <w:rPr>
                <w:rFonts w:cs="Open Sans"/>
                <w:b/>
                <w:bCs/>
                <w:sz w:val="20"/>
                <w:szCs w:val="20"/>
              </w:rPr>
            </w:pPr>
            <w:r>
              <w:rPr>
                <w:rFonts w:cs="Open Sans"/>
                <w:b/>
                <w:bCs/>
                <w:sz w:val="20"/>
                <w:szCs w:val="20"/>
              </w:rPr>
              <w:t>Reviewed By</w:t>
            </w:r>
          </w:p>
        </w:tc>
        <w:tc>
          <w:tcPr>
            <w:tcW w:w="3827" w:type="dxa"/>
            <w:tcBorders>
              <w:top w:val="single" w:sz="4" w:space="0" w:color="auto"/>
              <w:left w:val="nil"/>
              <w:bottom w:val="nil"/>
              <w:right w:val="nil"/>
            </w:tcBorders>
            <w:vAlign w:val="center"/>
          </w:tcPr>
          <w:p w14:paraId="70032901" w14:textId="34F7EEB3" w:rsidR="00B65EE2" w:rsidRPr="00771933" w:rsidRDefault="00C87C22" w:rsidP="00B65EE2">
            <w:pPr>
              <w:pStyle w:val="Paragraphbody"/>
              <w:rPr>
                <w:sz w:val="20"/>
                <w:szCs w:val="20"/>
              </w:rPr>
            </w:pPr>
            <w:r>
              <w:rPr>
                <w:sz w:val="20"/>
                <w:szCs w:val="20"/>
              </w:rPr>
              <w:t>Andrew Lancaster</w:t>
            </w:r>
          </w:p>
        </w:tc>
        <w:tc>
          <w:tcPr>
            <w:tcW w:w="709" w:type="dxa"/>
            <w:tcBorders>
              <w:top w:val="single" w:sz="4" w:space="0" w:color="auto"/>
              <w:left w:val="nil"/>
              <w:bottom w:val="nil"/>
              <w:right w:val="nil"/>
            </w:tcBorders>
            <w:vAlign w:val="center"/>
          </w:tcPr>
          <w:p w14:paraId="44491083" w14:textId="77777777" w:rsidR="00B65EE2" w:rsidRPr="00771933" w:rsidRDefault="00B65EE2" w:rsidP="00B65EE2">
            <w:pPr>
              <w:pStyle w:val="Paragraphbody"/>
              <w:rPr>
                <w:sz w:val="20"/>
                <w:szCs w:val="20"/>
              </w:rPr>
            </w:pPr>
            <w:r>
              <w:rPr>
                <w:sz w:val="20"/>
                <w:szCs w:val="20"/>
              </w:rPr>
              <w:t>Date:</w:t>
            </w:r>
          </w:p>
        </w:tc>
        <w:tc>
          <w:tcPr>
            <w:tcW w:w="2551" w:type="dxa"/>
            <w:tcBorders>
              <w:top w:val="single" w:sz="4" w:space="0" w:color="auto"/>
              <w:left w:val="nil"/>
              <w:bottom w:val="nil"/>
              <w:right w:val="nil"/>
            </w:tcBorders>
            <w:vAlign w:val="center"/>
          </w:tcPr>
          <w:p w14:paraId="420B4E6D" w14:textId="7E3E2A3D" w:rsidR="00B65EE2" w:rsidRPr="00771933" w:rsidRDefault="00C87C22" w:rsidP="00B65EE2">
            <w:pPr>
              <w:pStyle w:val="Paragraphbody"/>
              <w:rPr>
                <w:sz w:val="20"/>
                <w:szCs w:val="20"/>
              </w:rPr>
            </w:pPr>
            <w:r>
              <w:rPr>
                <w:sz w:val="20"/>
                <w:szCs w:val="20"/>
              </w:rPr>
              <w:t>January 2026</w:t>
            </w:r>
          </w:p>
        </w:tc>
      </w:tr>
      <w:tr w:rsidR="00B65EE2" w14:paraId="5F9ACC2A" w14:textId="77777777" w:rsidTr="00B65EE2">
        <w:trPr>
          <w:trHeight w:val="340"/>
        </w:trPr>
        <w:tc>
          <w:tcPr>
            <w:tcW w:w="1985" w:type="dxa"/>
            <w:tcBorders>
              <w:top w:val="nil"/>
              <w:left w:val="nil"/>
              <w:bottom w:val="nil"/>
              <w:right w:val="nil"/>
            </w:tcBorders>
            <w:vAlign w:val="center"/>
          </w:tcPr>
          <w:p w14:paraId="2F7587DE" w14:textId="77777777" w:rsidR="00B65EE2" w:rsidRDefault="00B65EE2" w:rsidP="00B65EE2">
            <w:pPr>
              <w:rPr>
                <w:rFonts w:cs="Open Sans"/>
                <w:b/>
                <w:bCs/>
                <w:sz w:val="20"/>
                <w:szCs w:val="20"/>
              </w:rPr>
            </w:pPr>
            <w:r>
              <w:rPr>
                <w:rFonts w:cs="Open Sans"/>
                <w:b/>
                <w:bCs/>
                <w:sz w:val="20"/>
                <w:szCs w:val="20"/>
              </w:rPr>
              <w:t>Last Updated By</w:t>
            </w:r>
          </w:p>
        </w:tc>
        <w:tc>
          <w:tcPr>
            <w:tcW w:w="3827" w:type="dxa"/>
            <w:tcBorders>
              <w:top w:val="nil"/>
              <w:left w:val="nil"/>
              <w:bottom w:val="nil"/>
              <w:right w:val="nil"/>
            </w:tcBorders>
            <w:vAlign w:val="center"/>
          </w:tcPr>
          <w:p w14:paraId="4AEA2CDC" w14:textId="77777777" w:rsidR="00B65EE2" w:rsidRDefault="00B65EE2" w:rsidP="00B65EE2">
            <w:pPr>
              <w:pStyle w:val="Paragraphbody"/>
              <w:rPr>
                <w:sz w:val="20"/>
                <w:szCs w:val="20"/>
              </w:rPr>
            </w:pPr>
            <w:r>
              <w:rPr>
                <w:sz w:val="20"/>
                <w:szCs w:val="20"/>
              </w:rPr>
              <w:t xml:space="preserve">People &amp; Culture </w:t>
            </w:r>
          </w:p>
        </w:tc>
        <w:tc>
          <w:tcPr>
            <w:tcW w:w="709" w:type="dxa"/>
            <w:tcBorders>
              <w:top w:val="nil"/>
              <w:left w:val="nil"/>
              <w:bottom w:val="nil"/>
              <w:right w:val="nil"/>
            </w:tcBorders>
            <w:vAlign w:val="center"/>
          </w:tcPr>
          <w:p w14:paraId="14C7CC44" w14:textId="77777777" w:rsidR="00B65EE2" w:rsidRDefault="00B65EE2" w:rsidP="00B65EE2">
            <w:pPr>
              <w:pStyle w:val="Paragraphbody"/>
              <w:rPr>
                <w:sz w:val="20"/>
                <w:szCs w:val="20"/>
              </w:rPr>
            </w:pPr>
            <w:r>
              <w:rPr>
                <w:sz w:val="20"/>
                <w:szCs w:val="20"/>
              </w:rPr>
              <w:t>Date:</w:t>
            </w:r>
          </w:p>
        </w:tc>
        <w:tc>
          <w:tcPr>
            <w:tcW w:w="2551" w:type="dxa"/>
            <w:tcBorders>
              <w:top w:val="nil"/>
              <w:left w:val="nil"/>
              <w:bottom w:val="nil"/>
              <w:right w:val="nil"/>
            </w:tcBorders>
            <w:vAlign w:val="center"/>
          </w:tcPr>
          <w:p w14:paraId="4FF40619" w14:textId="7F0CF768" w:rsidR="00B65EE2" w:rsidRDefault="00C87C22" w:rsidP="00B65EE2">
            <w:pPr>
              <w:pStyle w:val="Paragraphbody"/>
              <w:rPr>
                <w:sz w:val="20"/>
                <w:szCs w:val="20"/>
              </w:rPr>
            </w:pPr>
            <w:r>
              <w:rPr>
                <w:sz w:val="20"/>
                <w:szCs w:val="20"/>
              </w:rPr>
              <w:t>January 2026</w:t>
            </w:r>
          </w:p>
        </w:tc>
      </w:tr>
      <w:tr w:rsidR="00B65EE2" w14:paraId="588BEC84" w14:textId="77777777" w:rsidTr="00B65EE2">
        <w:trPr>
          <w:trHeight w:val="340"/>
        </w:trPr>
        <w:tc>
          <w:tcPr>
            <w:tcW w:w="9072" w:type="dxa"/>
            <w:gridSpan w:val="4"/>
            <w:tcBorders>
              <w:top w:val="nil"/>
              <w:left w:val="nil"/>
              <w:bottom w:val="nil"/>
              <w:right w:val="nil"/>
            </w:tcBorders>
            <w:vAlign w:val="center"/>
          </w:tcPr>
          <w:p w14:paraId="5097545A" w14:textId="77777777" w:rsidR="00B65EE2" w:rsidRDefault="00B65EE2" w:rsidP="00B65EE2"/>
        </w:tc>
      </w:tr>
      <w:tr w:rsidR="00B65EE2" w14:paraId="37348D33" w14:textId="77777777" w:rsidTr="00B65EE2">
        <w:trPr>
          <w:trHeight w:val="340"/>
        </w:trPr>
        <w:tc>
          <w:tcPr>
            <w:tcW w:w="9072" w:type="dxa"/>
            <w:gridSpan w:val="4"/>
            <w:tcBorders>
              <w:top w:val="nil"/>
              <w:left w:val="nil"/>
              <w:bottom w:val="single" w:sz="8" w:space="0" w:color="auto"/>
              <w:right w:val="nil"/>
            </w:tcBorders>
            <w:vAlign w:val="center"/>
          </w:tcPr>
          <w:p w14:paraId="0AFD6C68" w14:textId="77777777" w:rsidR="00B65EE2" w:rsidRDefault="00B65EE2" w:rsidP="00B65EE2">
            <w:r w:rsidRPr="00771933">
              <w:rPr>
                <w:rFonts w:cs="Open Sans"/>
                <w:b/>
                <w:bCs/>
                <w:sz w:val="20"/>
                <w:szCs w:val="20"/>
              </w:rPr>
              <w:t>Purpose:</w:t>
            </w:r>
          </w:p>
        </w:tc>
      </w:tr>
      <w:tr w:rsidR="00B65EE2" w14:paraId="53D8C01B" w14:textId="77777777" w:rsidTr="00B65EE2">
        <w:trPr>
          <w:trHeight w:val="340"/>
        </w:trPr>
        <w:tc>
          <w:tcPr>
            <w:tcW w:w="9072" w:type="dxa"/>
            <w:gridSpan w:val="4"/>
            <w:tcBorders>
              <w:top w:val="single" w:sz="8" w:space="0" w:color="auto"/>
              <w:left w:val="nil"/>
              <w:bottom w:val="single" w:sz="8" w:space="0" w:color="auto"/>
              <w:right w:val="nil"/>
            </w:tcBorders>
            <w:shd w:val="clear" w:color="auto" w:fill="F2F2F2" w:themeFill="background1" w:themeFillShade="F2"/>
            <w:vAlign w:val="center"/>
          </w:tcPr>
          <w:p w14:paraId="7619B8F0" w14:textId="5D2081F7" w:rsidR="00B65EE2" w:rsidRPr="00FC17DE" w:rsidRDefault="00B65EE2" w:rsidP="00B65EE2">
            <w:pPr>
              <w:rPr>
                <w:rFonts w:cs="Open Sans"/>
                <w:szCs w:val="18"/>
              </w:rPr>
            </w:pPr>
            <w:r>
              <w:rPr>
                <w:rFonts w:cs="Open Sans"/>
                <w:sz w:val="20"/>
                <w:szCs w:val="20"/>
              </w:rPr>
              <w:br/>
            </w:r>
            <w:r w:rsidR="004C528F">
              <w:rPr>
                <w:rFonts w:cs="Open Sans"/>
                <w:sz w:val="20"/>
                <w:szCs w:val="20"/>
              </w:rPr>
              <w:t>T</w:t>
            </w:r>
            <w:r w:rsidR="004C528F" w:rsidRPr="004C528F">
              <w:rPr>
                <w:rFonts w:cs="Open Sans"/>
                <w:sz w:val="20"/>
                <w:szCs w:val="20"/>
              </w:rPr>
              <w:t>o strengthen</w:t>
            </w:r>
            <w:r w:rsidR="004C528F">
              <w:rPr>
                <w:rFonts w:cs="Open Sans"/>
                <w:sz w:val="20"/>
                <w:szCs w:val="20"/>
              </w:rPr>
              <w:t xml:space="preserve"> existing </w:t>
            </w:r>
            <w:r w:rsidR="004C528F" w:rsidRPr="004C528F">
              <w:rPr>
                <w:rFonts w:cs="Open Sans"/>
                <w:sz w:val="20"/>
                <w:szCs w:val="20"/>
              </w:rPr>
              <w:t>relationships</w:t>
            </w:r>
            <w:r w:rsidR="004C528F">
              <w:rPr>
                <w:rFonts w:cs="Open Sans"/>
                <w:sz w:val="20"/>
                <w:szCs w:val="20"/>
              </w:rPr>
              <w:t xml:space="preserve"> and identify new opportunities with </w:t>
            </w:r>
            <w:r w:rsidR="004C528F" w:rsidRPr="004C528F">
              <w:rPr>
                <w:rFonts w:cs="Open Sans"/>
                <w:sz w:val="20"/>
                <w:szCs w:val="20"/>
              </w:rPr>
              <w:t>strategic clients in th</w:t>
            </w:r>
            <w:r w:rsidR="004C528F">
              <w:rPr>
                <w:rFonts w:cs="Open Sans"/>
                <w:sz w:val="20"/>
                <w:szCs w:val="20"/>
              </w:rPr>
              <w:t xml:space="preserve">e </w:t>
            </w:r>
            <w:r w:rsidR="004C528F" w:rsidRPr="004C528F">
              <w:rPr>
                <w:rFonts w:cs="Open Sans"/>
                <w:sz w:val="20"/>
                <w:szCs w:val="20"/>
              </w:rPr>
              <w:t xml:space="preserve">rapidly expanding </w:t>
            </w:r>
            <w:r w:rsidR="004C528F">
              <w:rPr>
                <w:rFonts w:cs="Open Sans"/>
                <w:sz w:val="20"/>
                <w:szCs w:val="20"/>
              </w:rPr>
              <w:t xml:space="preserve">renewable energy sector. </w:t>
            </w:r>
            <w:r>
              <w:rPr>
                <w:rFonts w:cs="Open Sans"/>
                <w:sz w:val="20"/>
                <w:szCs w:val="20"/>
              </w:rPr>
              <w:br/>
            </w:r>
          </w:p>
        </w:tc>
      </w:tr>
    </w:tbl>
    <w:p w14:paraId="421E6555" w14:textId="095726EC" w:rsidR="00FE0C0A" w:rsidRPr="00FF2B9D" w:rsidRDefault="00B65EE2" w:rsidP="00B65EE2">
      <w:pPr>
        <w:pStyle w:val="BodyContactInfo"/>
        <w:sectPr w:rsidR="00FE0C0A" w:rsidRPr="00FF2B9D" w:rsidSect="00FE0C0A">
          <w:footerReference w:type="default" r:id="rId10"/>
          <w:headerReference w:type="first" r:id="rId11"/>
          <w:pgSz w:w="11906" w:h="16838"/>
          <w:pgMar w:top="1440" w:right="1440" w:bottom="1440" w:left="1440" w:header="709" w:footer="0" w:gutter="0"/>
          <w:cols w:space="708"/>
          <w:titlePg/>
          <w:docGrid w:linePitch="360"/>
        </w:sectPr>
      </w:pPr>
      <w:r w:rsidRPr="00FF2B9D">
        <w:rPr>
          <w:noProof/>
          <w:color w:val="FFFFFF" w:themeColor="background1"/>
        </w:rPr>
        <w:drawing>
          <wp:anchor distT="0" distB="0" distL="114300" distR="114300" simplePos="0" relativeHeight="251660288" behindDoc="1" locked="0" layoutInCell="1" allowOverlap="1" wp14:anchorId="6E45B5D5" wp14:editId="22192A8E">
            <wp:simplePos x="0" y="0"/>
            <wp:positionH relativeFrom="page">
              <wp:posOffset>-326571</wp:posOffset>
            </wp:positionH>
            <wp:positionV relativeFrom="margin">
              <wp:posOffset>-1678305</wp:posOffset>
            </wp:positionV>
            <wp:extent cx="9187180" cy="4543425"/>
            <wp:effectExtent l="0" t="0" r="0" b="9525"/>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2" cstate="print">
                      <a:extLst>
                        <a:ext uri="{28A0092B-C50C-407E-A947-70E740481C1C}">
                          <a14:useLocalDpi xmlns:a14="http://schemas.microsoft.com/office/drawing/2010/main" val="0"/>
                        </a:ext>
                      </a:extLst>
                    </a:blip>
                    <a:srcRect l="12482" t="1128" r="-12482" b="24564"/>
                    <a:stretch>
                      <a:fillRect/>
                    </a:stretch>
                  </pic:blipFill>
                  <pic:spPr bwMode="auto">
                    <a:xfrm>
                      <a:off x="0" y="0"/>
                      <a:ext cx="9187180" cy="454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304108D6" wp14:editId="3DABE68F">
            <wp:simplePos x="0" y="0"/>
            <wp:positionH relativeFrom="column">
              <wp:posOffset>-4867275</wp:posOffset>
            </wp:positionH>
            <wp:positionV relativeFrom="page">
              <wp:posOffset>-75687</wp:posOffset>
            </wp:positionV>
            <wp:extent cx="8286750" cy="4616572"/>
            <wp:effectExtent l="0" t="0" r="0" b="0"/>
            <wp:wrapNone/>
            <wp:docPr id="1876861460" name="Picture 22" descr="A black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1460" name="Picture 22" descr="A black and yellow rectangle&#10;&#10;AI-generated content may be incorrect."/>
                    <pic:cNvPicPr>
                      <a:picLocks noChangeAspect="1" noChangeArrowheads="1"/>
                    </pic:cNvPicPr>
                  </pic:nvPicPr>
                  <pic:blipFill>
                    <a:blip r:embed="rId13" cstate="print">
                      <a:alphaModFix amt="50000"/>
                      <a:extLst>
                        <a:ext uri="{28A0092B-C50C-407E-A947-70E740481C1C}">
                          <a14:useLocalDpi xmlns:a14="http://schemas.microsoft.com/office/drawing/2010/main" val="0"/>
                        </a:ext>
                      </a:extLst>
                    </a:blip>
                    <a:srcRect/>
                    <a:stretch>
                      <a:fillRect/>
                    </a:stretch>
                  </pic:blipFill>
                  <pic:spPr bwMode="auto">
                    <a:xfrm>
                      <a:off x="0" y="0"/>
                      <a:ext cx="8321779" cy="4636087"/>
                    </a:xfrm>
                    <a:prstGeom prst="rect">
                      <a:avLst/>
                    </a:prstGeom>
                    <a:noFill/>
                    <a:ln>
                      <a:noFill/>
                    </a:ln>
                  </pic:spPr>
                </pic:pic>
              </a:graphicData>
            </a:graphic>
            <wp14:sizeRelH relativeFrom="page">
              <wp14:pctWidth>0</wp14:pctWidth>
            </wp14:sizeRelH>
            <wp14:sizeRelV relativeFrom="page">
              <wp14:pctHeight>0</wp14:pctHeight>
            </wp14:sizeRelV>
          </wp:anchor>
        </w:drawing>
      </w:r>
      <w:r w:rsidR="004E191D" w:rsidRPr="00C116F8">
        <w:rPr>
          <w:noProof/>
          <w14:ligatures w14:val="standardContextual"/>
        </w:rPr>
        <w:drawing>
          <wp:anchor distT="0" distB="0" distL="114300" distR="114300" simplePos="0" relativeHeight="251658239" behindDoc="1" locked="0" layoutInCell="1" allowOverlap="1" wp14:anchorId="3B200866" wp14:editId="56EEF670">
            <wp:simplePos x="0" y="0"/>
            <wp:positionH relativeFrom="margin">
              <wp:posOffset>5367020</wp:posOffset>
            </wp:positionH>
            <wp:positionV relativeFrom="paragraph">
              <wp:posOffset>7698593</wp:posOffset>
            </wp:positionV>
            <wp:extent cx="1432668" cy="1303118"/>
            <wp:effectExtent l="0" t="0" r="0" b="0"/>
            <wp:wrapNone/>
            <wp:docPr id="1214084445" name="Picture 121408444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4" cstate="print">
                      <a:extLst>
                        <a:ext uri="{28A0092B-C50C-407E-A947-70E740481C1C}">
                          <a14:useLocalDpi xmlns:a14="http://schemas.microsoft.com/office/drawing/2010/main" val="0"/>
                        </a:ext>
                      </a:extLst>
                    </a:blip>
                    <a:srcRect l="-2174" t="-6209" r="-52471" b="-28278"/>
                    <a:stretch>
                      <a:fillRect/>
                    </a:stretch>
                  </pic:blipFill>
                  <pic:spPr bwMode="auto">
                    <a:xfrm>
                      <a:off x="0" y="0"/>
                      <a:ext cx="1432668" cy="13031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5783B9" w14:textId="77777777" w:rsidR="00C5736F" w:rsidRDefault="00C5736F" w:rsidP="00C5736F">
      <w:pPr>
        <w:pStyle w:val="Heading"/>
      </w:pPr>
      <w:r>
        <w:lastRenderedPageBreak/>
        <w:t>Role Summary</w:t>
      </w:r>
    </w:p>
    <w:p w14:paraId="06650FFA" w14:textId="77777777" w:rsidR="00C5736F" w:rsidRPr="00C5736F" w:rsidRDefault="00C5736F" w:rsidP="00C5736F">
      <w:pPr>
        <w:pStyle w:val="FeaturedParagraph"/>
      </w:pPr>
      <w:r w:rsidRPr="00C5736F">
        <w:t xml:space="preserve">McKay is proud to stand as Aotearoa, New Zealand’s largest privately owned electrotechnology provider, offering innovative electrical engineering and construction services nationwide. </w:t>
      </w:r>
    </w:p>
    <w:p w14:paraId="3B276759" w14:textId="2C06C559" w:rsidR="00C5736F" w:rsidRDefault="00E81730" w:rsidP="00C5736F">
      <w:pPr>
        <w:pStyle w:val="Paragraphbody"/>
      </w:pPr>
      <w:r w:rsidRPr="00E81730">
        <w:t xml:space="preserve">Having started providing electrotechnology services in 1936, McKay is a historic New Zealand electrical company with a depth of experience in providing end to end electrical solutions for a wide range of industries and sectors. McKay is the parent brand and has acquired and started a range of companies under the McKay Group name to serve all electrical needs. </w:t>
      </w:r>
      <w:r w:rsidR="00A33CE7">
        <w:br/>
      </w:r>
      <w:r w:rsidR="00A33CE7">
        <w:br/>
      </w:r>
      <w:r w:rsidR="004C528F" w:rsidRPr="004C528F">
        <w:t>The Renewable Energy Partnerships Manager is the primary commercial interface between our company and our most significant clients in the renewable energy sector. This role is responsible for identifying and qualifying opportunities, managing the end-to-end bid and tender process, and nurturing long-term partnerships. You will ensure that our proposals are not just technically sound but are strategically messaged to win work and meet the specific needs of our key accounts. </w:t>
      </w:r>
    </w:p>
    <w:p w14:paraId="71B491F4" w14:textId="77777777" w:rsidR="00C5736F" w:rsidRPr="007D6019" w:rsidRDefault="00C5736F" w:rsidP="00C5736F">
      <w:pPr>
        <w:pStyle w:val="Heading"/>
      </w:pPr>
      <w:r>
        <w:t xml:space="preserve">Responsibilities </w:t>
      </w:r>
    </w:p>
    <w:p w14:paraId="321CB503" w14:textId="08EE0271" w:rsidR="004C528F" w:rsidRDefault="004C528F" w:rsidP="004C528F">
      <w:pPr>
        <w:spacing w:after="0"/>
        <w:rPr>
          <w:rFonts w:cs="Open Sans"/>
          <w:b/>
          <w:bCs/>
          <w:szCs w:val="18"/>
        </w:rPr>
      </w:pPr>
      <w:r w:rsidRPr="004C528F">
        <w:rPr>
          <w:rFonts w:eastAsiaTheme="majorEastAsia" w:cstheme="majorBidi"/>
          <w:b/>
          <w:color w:val="2D5279"/>
          <w:sz w:val="26"/>
          <w:szCs w:val="26"/>
          <w:lang w:val="en-US"/>
        </w:rPr>
        <w:t>Key Account Management &amp; Partnership</w:t>
      </w:r>
      <w:r>
        <w:rPr>
          <w:rFonts w:eastAsiaTheme="majorEastAsia" w:cstheme="majorBidi"/>
          <w:b/>
          <w:color w:val="2D5279"/>
          <w:sz w:val="26"/>
          <w:szCs w:val="26"/>
          <w:lang w:val="en-US"/>
        </w:rPr>
        <w:t>s</w:t>
      </w:r>
      <w:r w:rsidR="00C87C22" w:rsidRPr="004C528F">
        <w:rPr>
          <w:rFonts w:cs="Open Sans"/>
          <w:b/>
          <w:bCs/>
          <w:szCs w:val="18"/>
        </w:rPr>
        <w:t xml:space="preserve"> </w:t>
      </w:r>
    </w:p>
    <w:p w14:paraId="76EC4FEE" w14:textId="77777777" w:rsidR="004C528F" w:rsidRPr="004C528F" w:rsidRDefault="004C528F" w:rsidP="00C87C22">
      <w:pPr>
        <w:pStyle w:val="ListParagraph"/>
        <w:numPr>
          <w:ilvl w:val="1"/>
          <w:numId w:val="8"/>
        </w:numPr>
        <w:spacing w:after="0"/>
        <w:rPr>
          <w:rFonts w:ascii="Open Sans" w:hAnsi="Open Sans" w:cs="Open Sans"/>
          <w:sz w:val="18"/>
          <w:szCs w:val="18"/>
        </w:rPr>
      </w:pPr>
      <w:r w:rsidRPr="004C528F">
        <w:rPr>
          <w:rFonts w:ascii="Open Sans" w:hAnsi="Open Sans" w:cs="Open Sans"/>
          <w:b/>
          <w:bCs/>
          <w:sz w:val="18"/>
          <w:szCs w:val="18"/>
        </w:rPr>
        <w:t xml:space="preserve">Relationship Ownership: </w:t>
      </w:r>
      <w:r w:rsidRPr="004C528F">
        <w:rPr>
          <w:rFonts w:ascii="Open Sans" w:hAnsi="Open Sans" w:cs="Open Sans"/>
          <w:sz w:val="18"/>
          <w:szCs w:val="18"/>
        </w:rPr>
        <w:t>Serve as the primary point of contact for a portfolio of strategic clients (Developers, EPCs, and Utilities).</w:t>
      </w:r>
      <w:r w:rsidRPr="004C528F">
        <w:rPr>
          <w:rFonts w:ascii="Open Sans" w:hAnsi="Open Sans" w:cs="Open Sans"/>
          <w:b/>
          <w:bCs/>
          <w:sz w:val="18"/>
          <w:szCs w:val="18"/>
        </w:rPr>
        <w:t> </w:t>
      </w:r>
    </w:p>
    <w:p w14:paraId="11941DB4" w14:textId="29CE609F" w:rsidR="004C528F" w:rsidRPr="004C528F" w:rsidRDefault="004C528F" w:rsidP="00C87C22">
      <w:pPr>
        <w:pStyle w:val="ListParagraph"/>
        <w:numPr>
          <w:ilvl w:val="1"/>
          <w:numId w:val="8"/>
        </w:numPr>
        <w:spacing w:after="0"/>
        <w:rPr>
          <w:rFonts w:ascii="Open Sans" w:hAnsi="Open Sans" w:cs="Open Sans"/>
          <w:b/>
          <w:bCs/>
          <w:sz w:val="18"/>
          <w:szCs w:val="18"/>
        </w:rPr>
      </w:pPr>
      <w:r w:rsidRPr="004C528F">
        <w:rPr>
          <w:rFonts w:ascii="Open Sans" w:hAnsi="Open Sans" w:cs="Open Sans"/>
          <w:b/>
          <w:bCs/>
          <w:sz w:val="18"/>
          <w:szCs w:val="18"/>
        </w:rPr>
        <w:t xml:space="preserve">Account Planning: </w:t>
      </w:r>
      <w:r w:rsidRPr="004C528F">
        <w:rPr>
          <w:rFonts w:ascii="Open Sans" w:hAnsi="Open Sans" w:cs="Open Sans"/>
          <w:sz w:val="18"/>
          <w:szCs w:val="18"/>
        </w:rPr>
        <w:t>Develop and execute "Account Roadmaps" that identify upcoming projects, key decision-makers, and white-space opportunities within our client</w:t>
      </w:r>
      <w:r>
        <w:rPr>
          <w:rFonts w:ascii="Open Sans" w:hAnsi="Open Sans" w:cs="Open Sans"/>
          <w:sz w:val="18"/>
          <w:szCs w:val="18"/>
        </w:rPr>
        <w:t xml:space="preserve"> </w:t>
      </w:r>
      <w:r w:rsidRPr="004C528F">
        <w:rPr>
          <w:rFonts w:ascii="Open Sans" w:hAnsi="Open Sans" w:cs="Open Sans"/>
          <w:sz w:val="18"/>
          <w:szCs w:val="18"/>
        </w:rPr>
        <w:t>organizations.</w:t>
      </w:r>
      <w:r w:rsidRPr="004C528F">
        <w:rPr>
          <w:rFonts w:ascii="Open Sans" w:hAnsi="Open Sans" w:cs="Open Sans"/>
          <w:b/>
          <w:bCs/>
          <w:sz w:val="18"/>
          <w:szCs w:val="18"/>
        </w:rPr>
        <w:t> </w:t>
      </w:r>
    </w:p>
    <w:p w14:paraId="075C0D90" w14:textId="77777777" w:rsidR="004C528F" w:rsidRPr="004C528F" w:rsidRDefault="004C528F" w:rsidP="004C528F">
      <w:pPr>
        <w:pStyle w:val="ListParagraph"/>
        <w:numPr>
          <w:ilvl w:val="1"/>
          <w:numId w:val="8"/>
        </w:numPr>
        <w:spacing w:after="0"/>
      </w:pPr>
      <w:r w:rsidRPr="004C528F">
        <w:rPr>
          <w:rFonts w:ascii="Open Sans" w:hAnsi="Open Sans" w:cs="Open Sans"/>
          <w:b/>
          <w:bCs/>
          <w:sz w:val="18"/>
          <w:szCs w:val="18"/>
        </w:rPr>
        <w:t xml:space="preserve">Client Advocacy: </w:t>
      </w:r>
      <w:r w:rsidRPr="004C528F">
        <w:rPr>
          <w:rFonts w:ascii="Open Sans" w:hAnsi="Open Sans" w:cs="Open Sans"/>
          <w:sz w:val="18"/>
          <w:szCs w:val="18"/>
        </w:rPr>
        <w:t>Act as the "voice of the customer" internally, ensuring our service delivery and innovation efforts align with what the market is demanding.</w:t>
      </w:r>
      <w:r w:rsidRPr="004C528F">
        <w:rPr>
          <w:rFonts w:cs="Open Sans"/>
          <w:bCs/>
          <w:sz w:val="18"/>
          <w:szCs w:val="18"/>
        </w:rPr>
        <w:t> </w:t>
      </w:r>
    </w:p>
    <w:p w14:paraId="4381A961" w14:textId="0DE29031" w:rsidR="00C5736F" w:rsidRPr="004C528F" w:rsidRDefault="004C528F" w:rsidP="004C528F">
      <w:pPr>
        <w:spacing w:after="0"/>
        <w:rPr>
          <w:rFonts w:eastAsiaTheme="majorEastAsia" w:cstheme="majorBidi"/>
          <w:b/>
          <w:color w:val="2D5279"/>
          <w:sz w:val="26"/>
          <w:szCs w:val="26"/>
          <w:lang w:val="en-US"/>
        </w:rPr>
      </w:pPr>
      <w:r>
        <w:rPr>
          <w:rFonts w:eastAsiaTheme="majorEastAsia" w:cstheme="majorBidi"/>
          <w:b/>
          <w:color w:val="2D5279"/>
          <w:sz w:val="26"/>
          <w:szCs w:val="26"/>
          <w:lang w:val="en-US"/>
        </w:rPr>
        <w:t>Tender &amp; Bid Preparation</w:t>
      </w:r>
    </w:p>
    <w:p w14:paraId="570FF1CE" w14:textId="77777777" w:rsidR="004C528F" w:rsidRPr="004C528F" w:rsidRDefault="004C528F" w:rsidP="00C87C22">
      <w:pPr>
        <w:pStyle w:val="ListParagraph"/>
        <w:numPr>
          <w:ilvl w:val="1"/>
          <w:numId w:val="8"/>
        </w:numPr>
        <w:spacing w:after="0"/>
        <w:rPr>
          <w:rFonts w:ascii="Open Sans" w:hAnsi="Open Sans" w:cs="Open Sans"/>
          <w:sz w:val="18"/>
          <w:szCs w:val="18"/>
        </w:rPr>
      </w:pPr>
      <w:r w:rsidRPr="004C528F">
        <w:rPr>
          <w:rFonts w:ascii="Open Sans" w:hAnsi="Open Sans" w:cs="Open Sans"/>
          <w:b/>
          <w:bCs/>
          <w:sz w:val="18"/>
          <w:szCs w:val="18"/>
        </w:rPr>
        <w:t>Bid preparation: </w:t>
      </w:r>
      <w:r w:rsidRPr="004C528F">
        <w:rPr>
          <w:rFonts w:ascii="Open Sans" w:hAnsi="Open Sans" w:cs="Open Sans"/>
          <w:sz w:val="18"/>
          <w:szCs w:val="18"/>
        </w:rPr>
        <w:t>Alongside our Bid Manager, lead the Renewable Energy team’s effort (including the Estimator, Engineers, and delivery specialists) to produce high-quality, persuasive tender submissions.</w:t>
      </w:r>
      <w:r w:rsidRPr="004C528F">
        <w:rPr>
          <w:rFonts w:ascii="Open Sans" w:hAnsi="Open Sans" w:cs="Open Sans"/>
          <w:b/>
          <w:bCs/>
          <w:sz w:val="18"/>
          <w:szCs w:val="18"/>
        </w:rPr>
        <w:t> </w:t>
      </w:r>
    </w:p>
    <w:p w14:paraId="06CB6D13" w14:textId="77777777" w:rsidR="00637C21" w:rsidRPr="00637C21" w:rsidRDefault="00637C21" w:rsidP="00C87C22">
      <w:pPr>
        <w:pStyle w:val="ListParagraph"/>
        <w:numPr>
          <w:ilvl w:val="1"/>
          <w:numId w:val="8"/>
        </w:numPr>
        <w:spacing w:after="0"/>
        <w:rPr>
          <w:rFonts w:ascii="Open Sans" w:hAnsi="Open Sans" w:cs="Open Sans"/>
          <w:b/>
          <w:bCs/>
          <w:sz w:val="18"/>
          <w:szCs w:val="18"/>
        </w:rPr>
      </w:pPr>
      <w:r w:rsidRPr="00637C21">
        <w:rPr>
          <w:rFonts w:ascii="Open Sans" w:hAnsi="Open Sans" w:cs="Open Sans"/>
          <w:b/>
          <w:bCs/>
          <w:sz w:val="18"/>
          <w:szCs w:val="18"/>
        </w:rPr>
        <w:t xml:space="preserve">Proposal Writing: </w:t>
      </w:r>
      <w:r w:rsidRPr="00637C21">
        <w:rPr>
          <w:rFonts w:ascii="Open Sans" w:hAnsi="Open Sans" w:cs="Open Sans"/>
          <w:sz w:val="18"/>
          <w:szCs w:val="18"/>
        </w:rPr>
        <w:t>Own the "non-technical" sections of the bid—crafting the executive summary, value proposition, and delivery methodology narratives.</w:t>
      </w:r>
      <w:r w:rsidRPr="00637C21">
        <w:rPr>
          <w:rFonts w:ascii="Open Sans" w:hAnsi="Open Sans" w:cs="Open Sans"/>
          <w:b/>
          <w:bCs/>
          <w:sz w:val="18"/>
          <w:szCs w:val="18"/>
        </w:rPr>
        <w:t> </w:t>
      </w:r>
    </w:p>
    <w:p w14:paraId="4AF67C91" w14:textId="77777777" w:rsidR="00637C21" w:rsidRPr="00637C21" w:rsidRDefault="00637C21" w:rsidP="00637C21">
      <w:pPr>
        <w:pStyle w:val="ListParagraph"/>
        <w:numPr>
          <w:ilvl w:val="1"/>
          <w:numId w:val="8"/>
        </w:numPr>
        <w:spacing w:after="0"/>
        <w:rPr>
          <w:rFonts w:ascii="Open Sans" w:hAnsi="Open Sans" w:cs="Open Sans"/>
          <w:b/>
          <w:bCs/>
          <w:sz w:val="18"/>
          <w:szCs w:val="18"/>
        </w:rPr>
      </w:pPr>
      <w:r w:rsidRPr="00637C21">
        <w:rPr>
          <w:rFonts w:ascii="Open Sans" w:hAnsi="Open Sans" w:cs="Open Sans"/>
          <w:b/>
          <w:bCs/>
          <w:sz w:val="18"/>
          <w:szCs w:val="18"/>
        </w:rPr>
        <w:t xml:space="preserve">Deadline Management: </w:t>
      </w:r>
      <w:r w:rsidRPr="00637C21">
        <w:rPr>
          <w:rFonts w:ascii="Open Sans" w:hAnsi="Open Sans" w:cs="Open Sans"/>
          <w:sz w:val="18"/>
          <w:szCs w:val="18"/>
        </w:rPr>
        <w:t>Manage the tender calendar, ensuring all milestones are met and that the final submission is polished, compliant, and professional.</w:t>
      </w:r>
      <w:r w:rsidRPr="00637C21">
        <w:rPr>
          <w:rFonts w:ascii="Open Sans" w:hAnsi="Open Sans" w:cs="Open Sans"/>
          <w:b/>
          <w:bCs/>
          <w:sz w:val="18"/>
          <w:szCs w:val="18"/>
        </w:rPr>
        <w:t> </w:t>
      </w:r>
    </w:p>
    <w:p w14:paraId="20636E79" w14:textId="02ED3A27" w:rsidR="00C5736F" w:rsidRPr="00ED682F" w:rsidRDefault="00637C21" w:rsidP="00C5736F">
      <w:pPr>
        <w:pStyle w:val="Subheading"/>
        <w:rPr>
          <w:bCs/>
        </w:rPr>
      </w:pPr>
      <w:r>
        <w:rPr>
          <w:bCs/>
        </w:rPr>
        <w:t>Market Intelligence &amp; Business Development</w:t>
      </w:r>
    </w:p>
    <w:p w14:paraId="0174A7D5" w14:textId="77777777" w:rsidR="00637C21" w:rsidRPr="00637C21" w:rsidRDefault="00637C21" w:rsidP="00637C21">
      <w:pPr>
        <w:pStyle w:val="ListParagraph"/>
        <w:numPr>
          <w:ilvl w:val="1"/>
          <w:numId w:val="8"/>
        </w:numPr>
        <w:spacing w:after="0"/>
        <w:rPr>
          <w:rFonts w:ascii="Open Sans" w:hAnsi="Open Sans" w:cs="Open Sans"/>
          <w:sz w:val="18"/>
          <w:szCs w:val="18"/>
        </w:rPr>
      </w:pPr>
      <w:r w:rsidRPr="00637C21">
        <w:rPr>
          <w:rFonts w:ascii="Open Sans" w:hAnsi="Open Sans" w:cs="Open Sans"/>
          <w:b/>
          <w:bCs/>
          <w:sz w:val="18"/>
          <w:szCs w:val="18"/>
        </w:rPr>
        <w:t>Pipeline Management:</w:t>
      </w:r>
      <w:r w:rsidRPr="00637C21">
        <w:rPr>
          <w:rFonts w:ascii="Open Sans" w:hAnsi="Open Sans" w:cs="Open Sans"/>
          <w:sz w:val="18"/>
          <w:szCs w:val="18"/>
        </w:rPr>
        <w:t> Maintain an accurate and up-to-date CRM/Pipeline of future opportunities, providing the Renewable Energy Sector Lead with visibility into future revenue.</w:t>
      </w:r>
      <w:r w:rsidRPr="00637C21">
        <w:rPr>
          <w:rFonts w:ascii="Open Sans" w:hAnsi="Open Sans" w:cs="Open Sans"/>
          <w:b/>
          <w:bCs/>
          <w:sz w:val="18"/>
          <w:szCs w:val="18"/>
        </w:rPr>
        <w:t> </w:t>
      </w:r>
    </w:p>
    <w:p w14:paraId="59DC6716" w14:textId="5820E817" w:rsidR="00C87C22" w:rsidRDefault="00637C21" w:rsidP="00637C21">
      <w:pPr>
        <w:pStyle w:val="ListParagraph"/>
        <w:numPr>
          <w:ilvl w:val="1"/>
          <w:numId w:val="8"/>
        </w:numPr>
        <w:spacing w:after="0"/>
        <w:rPr>
          <w:rFonts w:ascii="Open Sans" w:hAnsi="Open Sans" w:cs="Open Sans"/>
          <w:sz w:val="18"/>
          <w:szCs w:val="18"/>
        </w:rPr>
      </w:pPr>
      <w:r w:rsidRPr="00637C21">
        <w:rPr>
          <w:rFonts w:ascii="Open Sans" w:hAnsi="Open Sans" w:cs="Open Sans"/>
          <w:b/>
          <w:bCs/>
          <w:sz w:val="18"/>
          <w:szCs w:val="18"/>
        </w:rPr>
        <w:t>Competitor Analysis:</w:t>
      </w:r>
      <w:r w:rsidRPr="00637C21">
        <w:rPr>
          <w:rFonts w:ascii="Open Sans" w:hAnsi="Open Sans" w:cs="Open Sans"/>
          <w:sz w:val="18"/>
          <w:szCs w:val="18"/>
        </w:rPr>
        <w:t> Monitor the "moves" of other electrical contractors in the space—their pricing strategies, partnership models, and service offerings. </w:t>
      </w:r>
    </w:p>
    <w:p w14:paraId="388E5273" w14:textId="3B03C9E0" w:rsidR="00637C21" w:rsidRDefault="00637C21" w:rsidP="00637C21">
      <w:pPr>
        <w:pStyle w:val="ListParagraph"/>
        <w:numPr>
          <w:ilvl w:val="1"/>
          <w:numId w:val="8"/>
        </w:numPr>
        <w:spacing w:after="0"/>
        <w:rPr>
          <w:rFonts w:ascii="Open Sans" w:hAnsi="Open Sans" w:cs="Open Sans"/>
          <w:sz w:val="18"/>
          <w:szCs w:val="18"/>
        </w:rPr>
      </w:pPr>
      <w:r w:rsidRPr="00637C21">
        <w:rPr>
          <w:rFonts w:ascii="Open Sans" w:hAnsi="Open Sans" w:cs="Open Sans"/>
          <w:b/>
          <w:bCs/>
          <w:sz w:val="18"/>
          <w:szCs w:val="18"/>
        </w:rPr>
        <w:t>I</w:t>
      </w:r>
      <w:r w:rsidRPr="00637C21">
        <w:rPr>
          <w:rFonts w:ascii="Open Sans" w:hAnsi="Open Sans" w:cs="Open Sans"/>
          <w:b/>
          <w:bCs/>
          <w:sz w:val="18"/>
          <w:szCs w:val="18"/>
        </w:rPr>
        <w:t>ndustry Presence:</w:t>
      </w:r>
      <w:r w:rsidRPr="00637C21">
        <w:rPr>
          <w:rFonts w:ascii="Open Sans" w:hAnsi="Open Sans" w:cs="Open Sans"/>
          <w:sz w:val="18"/>
          <w:szCs w:val="18"/>
        </w:rPr>
        <w:t xml:space="preserve"> Attend key sector events, conferences, and networking functions to maintain a high profile for the brand.</w:t>
      </w:r>
    </w:p>
    <w:p w14:paraId="7800B656" w14:textId="4F9842A5" w:rsidR="00637C21" w:rsidRDefault="00637C21" w:rsidP="00637C21">
      <w:pPr>
        <w:pStyle w:val="Subheading"/>
        <w:rPr>
          <w:bCs/>
        </w:rPr>
      </w:pPr>
      <w:r w:rsidRPr="00637C21">
        <w:rPr>
          <w:bCs/>
        </w:rPr>
        <w:lastRenderedPageBreak/>
        <w:t>Account Delivery Interface &amp; Feedback Loop</w:t>
      </w:r>
    </w:p>
    <w:p w14:paraId="72A65454" w14:textId="4D835114" w:rsidR="00637C21" w:rsidRDefault="00637C21" w:rsidP="00637C21">
      <w:pPr>
        <w:pStyle w:val="ListParagraph"/>
        <w:numPr>
          <w:ilvl w:val="1"/>
          <w:numId w:val="8"/>
        </w:numPr>
        <w:spacing w:after="0"/>
        <w:rPr>
          <w:rFonts w:ascii="Open Sans" w:hAnsi="Open Sans" w:cs="Open Sans"/>
          <w:b/>
          <w:bCs/>
          <w:sz w:val="18"/>
          <w:szCs w:val="18"/>
        </w:rPr>
      </w:pPr>
      <w:r w:rsidRPr="00637C21">
        <w:rPr>
          <w:rFonts w:ascii="Open Sans" w:hAnsi="Open Sans" w:cs="Open Sans"/>
          <w:b/>
          <w:bCs/>
          <w:sz w:val="18"/>
          <w:szCs w:val="18"/>
        </w:rPr>
        <w:t>Post-Award Account Management:</w:t>
      </w:r>
      <w:r w:rsidRPr="00637C21">
        <w:rPr>
          <w:rFonts w:ascii="Open Sans" w:hAnsi="Open Sans" w:cs="Open Sans"/>
          <w:sz w:val="18"/>
          <w:szCs w:val="18"/>
        </w:rPr>
        <w:t xml:space="preserve"> Act as the ongoing commercial account manager for awarded renewable energy projects, maintaining senior-level client relationships throughout delivery.</w:t>
      </w:r>
      <w:r w:rsidRPr="00637C21">
        <w:rPr>
          <w:rFonts w:ascii="Open Sans" w:hAnsi="Open Sans" w:cs="Open Sans"/>
          <w:b/>
          <w:bCs/>
          <w:sz w:val="18"/>
          <w:szCs w:val="18"/>
        </w:rPr>
        <w:t> </w:t>
      </w:r>
    </w:p>
    <w:p w14:paraId="55B74F65" w14:textId="4015803B" w:rsidR="00637C21" w:rsidRDefault="00637C21" w:rsidP="00637C21">
      <w:pPr>
        <w:pStyle w:val="ListParagraph"/>
        <w:numPr>
          <w:ilvl w:val="1"/>
          <w:numId w:val="8"/>
        </w:numPr>
        <w:spacing w:after="0"/>
        <w:rPr>
          <w:rFonts w:ascii="Open Sans" w:hAnsi="Open Sans" w:cs="Open Sans"/>
          <w:b/>
          <w:bCs/>
          <w:sz w:val="18"/>
          <w:szCs w:val="18"/>
        </w:rPr>
      </w:pPr>
      <w:r w:rsidRPr="00637C21">
        <w:rPr>
          <w:rFonts w:ascii="Open Sans" w:hAnsi="Open Sans" w:cs="Open Sans"/>
          <w:b/>
          <w:bCs/>
          <w:sz w:val="18"/>
          <w:szCs w:val="18"/>
        </w:rPr>
        <w:t xml:space="preserve">Delivery Interface: </w:t>
      </w:r>
      <w:r w:rsidRPr="00637C21">
        <w:rPr>
          <w:rFonts w:ascii="Open Sans" w:hAnsi="Open Sans" w:cs="Open Sans"/>
          <w:sz w:val="18"/>
          <w:szCs w:val="18"/>
        </w:rPr>
        <w:t>Work alongside Project Managers to ensure client expectations set during tender are understood and upheld, without duplicating project management responsibilities. </w:t>
      </w:r>
    </w:p>
    <w:p w14:paraId="1F0C16CB" w14:textId="300C1FE9" w:rsidR="00637C21" w:rsidRDefault="00637C21" w:rsidP="00637C21">
      <w:pPr>
        <w:pStyle w:val="ListParagraph"/>
        <w:numPr>
          <w:ilvl w:val="1"/>
          <w:numId w:val="8"/>
        </w:numPr>
        <w:spacing w:after="0"/>
        <w:rPr>
          <w:rFonts w:ascii="Open Sans" w:hAnsi="Open Sans" w:cs="Open Sans"/>
          <w:b/>
          <w:bCs/>
          <w:sz w:val="18"/>
          <w:szCs w:val="18"/>
        </w:rPr>
      </w:pPr>
      <w:r w:rsidRPr="00637C21">
        <w:rPr>
          <w:rFonts w:ascii="Open Sans" w:hAnsi="Open Sans" w:cs="Open Sans"/>
          <w:b/>
          <w:bCs/>
          <w:sz w:val="18"/>
          <w:szCs w:val="18"/>
        </w:rPr>
        <w:t xml:space="preserve">Client Feedback Capture: </w:t>
      </w:r>
      <w:r w:rsidRPr="00637C21">
        <w:rPr>
          <w:rFonts w:ascii="Open Sans" w:hAnsi="Open Sans" w:cs="Open Sans"/>
          <w:sz w:val="18"/>
          <w:szCs w:val="18"/>
        </w:rPr>
        <w:t>Proactively gather client feedback during and after project delivery to understand performance, value drivers, and areas for improvement.</w:t>
      </w:r>
      <w:r w:rsidRPr="00637C21">
        <w:rPr>
          <w:rFonts w:ascii="Open Sans" w:hAnsi="Open Sans" w:cs="Open Sans"/>
          <w:b/>
          <w:bCs/>
          <w:sz w:val="18"/>
          <w:szCs w:val="18"/>
        </w:rPr>
        <w:t> </w:t>
      </w:r>
    </w:p>
    <w:p w14:paraId="0A765109" w14:textId="7E5F3510" w:rsidR="00637C21" w:rsidRDefault="00637C21" w:rsidP="00637C21">
      <w:pPr>
        <w:pStyle w:val="ListParagraph"/>
        <w:numPr>
          <w:ilvl w:val="1"/>
          <w:numId w:val="8"/>
        </w:numPr>
        <w:spacing w:after="0"/>
        <w:rPr>
          <w:rFonts w:ascii="Open Sans" w:hAnsi="Open Sans" w:cs="Open Sans"/>
          <w:b/>
          <w:bCs/>
          <w:sz w:val="18"/>
          <w:szCs w:val="18"/>
        </w:rPr>
      </w:pPr>
      <w:r w:rsidRPr="00637C21">
        <w:rPr>
          <w:rFonts w:ascii="Open Sans" w:hAnsi="Open Sans" w:cs="Open Sans"/>
          <w:b/>
          <w:bCs/>
          <w:sz w:val="18"/>
          <w:szCs w:val="18"/>
        </w:rPr>
        <w:t xml:space="preserve">Continuous Improvement: </w:t>
      </w:r>
      <w:r w:rsidRPr="00637C21">
        <w:rPr>
          <w:rFonts w:ascii="Open Sans" w:hAnsi="Open Sans" w:cs="Open Sans"/>
          <w:sz w:val="18"/>
          <w:szCs w:val="18"/>
        </w:rPr>
        <w:t>Translate delivery outcomes, lessons learned, and client feedback into tangible improvements in future bids, pricing strategies, risk allowances, and partnership models.</w:t>
      </w:r>
      <w:r w:rsidRPr="00637C21">
        <w:rPr>
          <w:rFonts w:ascii="Open Sans" w:hAnsi="Open Sans" w:cs="Open Sans"/>
          <w:b/>
          <w:bCs/>
          <w:sz w:val="18"/>
          <w:szCs w:val="18"/>
        </w:rPr>
        <w:t> </w:t>
      </w:r>
    </w:p>
    <w:p w14:paraId="0DDFFF66" w14:textId="696D0359" w:rsidR="00637C21" w:rsidRDefault="00637C21" w:rsidP="00637C21">
      <w:pPr>
        <w:pStyle w:val="ListParagraph"/>
        <w:numPr>
          <w:ilvl w:val="1"/>
          <w:numId w:val="8"/>
        </w:numPr>
        <w:spacing w:after="0"/>
        <w:rPr>
          <w:rFonts w:ascii="Open Sans" w:hAnsi="Open Sans" w:cs="Open Sans"/>
          <w:b/>
          <w:bCs/>
          <w:sz w:val="18"/>
          <w:szCs w:val="18"/>
        </w:rPr>
      </w:pPr>
      <w:r w:rsidRPr="00637C21">
        <w:rPr>
          <w:rFonts w:ascii="Open Sans" w:hAnsi="Open Sans" w:cs="Open Sans"/>
          <w:b/>
          <w:bCs/>
          <w:sz w:val="18"/>
          <w:szCs w:val="18"/>
        </w:rPr>
        <w:t xml:space="preserve">Information Flow: </w:t>
      </w:r>
      <w:r w:rsidRPr="00637C21">
        <w:rPr>
          <w:rFonts w:ascii="Open Sans" w:hAnsi="Open Sans" w:cs="Open Sans"/>
          <w:sz w:val="18"/>
          <w:szCs w:val="18"/>
        </w:rPr>
        <w:t>Ensure structured information flow from live projects back into the Renewable Energy team to inform market positioning and future opportunity targeting.</w:t>
      </w:r>
      <w:r w:rsidRPr="00637C21">
        <w:rPr>
          <w:rFonts w:ascii="Open Sans" w:hAnsi="Open Sans" w:cs="Open Sans"/>
          <w:b/>
          <w:bCs/>
          <w:sz w:val="18"/>
          <w:szCs w:val="18"/>
        </w:rPr>
        <w:t> </w:t>
      </w:r>
    </w:p>
    <w:p w14:paraId="48CFA731" w14:textId="77777777" w:rsidR="00637C21" w:rsidRPr="00637C21" w:rsidRDefault="00637C21" w:rsidP="00637C21">
      <w:pPr>
        <w:pStyle w:val="ListParagraph"/>
        <w:spacing w:after="0"/>
        <w:ind w:left="1440"/>
        <w:rPr>
          <w:rFonts w:ascii="Open Sans" w:hAnsi="Open Sans" w:cs="Open Sans"/>
          <w:b/>
          <w:bCs/>
          <w:sz w:val="18"/>
          <w:szCs w:val="18"/>
        </w:rPr>
      </w:pPr>
    </w:p>
    <w:p w14:paraId="5EE1162B" w14:textId="6BC5D0BE" w:rsidR="00C5736F" w:rsidRDefault="00C5736F" w:rsidP="00C5736F">
      <w:pPr>
        <w:pStyle w:val="Heading"/>
      </w:pPr>
      <w:r>
        <w:t>Qualifications &amp; Knowledg</w:t>
      </w:r>
      <w:r w:rsidR="00C87C22">
        <w:t>e</w:t>
      </w:r>
    </w:p>
    <w:p w14:paraId="79BD8AA9" w14:textId="03FD11A0" w:rsidR="00C87C22" w:rsidRDefault="00637C21" w:rsidP="00C5736F">
      <w:pPr>
        <w:pStyle w:val="ListParagraph"/>
        <w:numPr>
          <w:ilvl w:val="1"/>
          <w:numId w:val="8"/>
        </w:numPr>
        <w:spacing w:after="0"/>
        <w:rPr>
          <w:rFonts w:ascii="Open Sans" w:hAnsi="Open Sans" w:cs="Open Sans"/>
          <w:sz w:val="18"/>
          <w:szCs w:val="18"/>
        </w:rPr>
      </w:pPr>
      <w:r w:rsidRPr="00637C21">
        <w:rPr>
          <w:rFonts w:ascii="Open Sans" w:hAnsi="Open Sans" w:cs="Open Sans"/>
          <w:sz w:val="18"/>
          <w:szCs w:val="18"/>
        </w:rPr>
        <w:t xml:space="preserve">5+ </w:t>
      </w:r>
      <w:r w:rsidRPr="00637C21">
        <w:rPr>
          <w:rFonts w:ascii="Open Sans" w:hAnsi="Open Sans" w:cs="Open Sans"/>
          <w:sz w:val="18"/>
          <w:szCs w:val="18"/>
        </w:rPr>
        <w:t>years’</w:t>
      </w:r>
      <w:r>
        <w:rPr>
          <w:rFonts w:ascii="Open Sans" w:hAnsi="Open Sans" w:cs="Open Sans"/>
          <w:sz w:val="18"/>
          <w:szCs w:val="18"/>
        </w:rPr>
        <w:t xml:space="preserve"> Experience </w:t>
      </w:r>
      <w:r w:rsidRPr="00637C21">
        <w:rPr>
          <w:rFonts w:ascii="Open Sans" w:hAnsi="Open Sans" w:cs="Open Sans"/>
          <w:sz w:val="18"/>
          <w:szCs w:val="18"/>
        </w:rPr>
        <w:t>in a Partnership, Business Development, Key Account Management, or Bid Management role within Electrical Construction, Infrastructure, or Renewables.</w:t>
      </w:r>
      <w:r>
        <w:rPr>
          <w:rFonts w:ascii="Open Sans" w:hAnsi="Open Sans" w:cs="Open Sans"/>
          <w:sz w:val="18"/>
          <w:szCs w:val="18"/>
        </w:rPr>
        <w:t xml:space="preserve"> </w:t>
      </w:r>
    </w:p>
    <w:p w14:paraId="0EDCFDB3" w14:textId="77777777" w:rsidR="00637C21" w:rsidRPr="00637C21" w:rsidRDefault="00637C21" w:rsidP="00637C21">
      <w:pPr>
        <w:pStyle w:val="ListParagraph"/>
        <w:spacing w:after="0"/>
        <w:ind w:left="1440"/>
        <w:rPr>
          <w:rFonts w:ascii="Open Sans" w:hAnsi="Open Sans" w:cs="Open Sans"/>
          <w:sz w:val="18"/>
          <w:szCs w:val="18"/>
        </w:rPr>
      </w:pPr>
    </w:p>
    <w:p w14:paraId="3E9C81AF" w14:textId="1EE60794" w:rsidR="00C87C22" w:rsidRDefault="00C5736F" w:rsidP="00C5736F">
      <w:pPr>
        <w:pStyle w:val="Heading"/>
      </w:pPr>
      <w:r>
        <w:t>Role Profile</w:t>
      </w:r>
    </w:p>
    <w:p w14:paraId="5C760327" w14:textId="29A990A6" w:rsidR="00C5736F" w:rsidRPr="00C5736F" w:rsidRDefault="00C5736F" w:rsidP="00C5736F">
      <w:pPr>
        <w:rPr>
          <w:rFonts w:cs="Open Sans"/>
          <w:szCs w:val="18"/>
        </w:rPr>
      </w:pPr>
      <w:r w:rsidRPr="00C5736F">
        <w:rPr>
          <w:rFonts w:cs="Open Sans"/>
          <w:szCs w:val="18"/>
        </w:rPr>
        <w:t xml:space="preserve">As a </w:t>
      </w:r>
      <w:r w:rsidR="00637C21">
        <w:rPr>
          <w:rFonts w:cs="Open Sans"/>
          <w:szCs w:val="18"/>
        </w:rPr>
        <w:t xml:space="preserve">Renewable Energy Partnerships Manager </w:t>
      </w:r>
      <w:r w:rsidRPr="00C5736F">
        <w:rPr>
          <w:rFonts w:cs="Open Sans"/>
          <w:szCs w:val="18"/>
        </w:rPr>
        <w:t xml:space="preserve">at McKay Ltd., you must hold the following </w:t>
      </w:r>
      <w:proofErr w:type="gramStart"/>
      <w:r w:rsidRPr="00C5736F">
        <w:rPr>
          <w:rFonts w:cs="Open Sans"/>
          <w:szCs w:val="18"/>
        </w:rPr>
        <w:t>capabilities</w:t>
      </w:r>
      <w:r w:rsidR="00F62661">
        <w:rPr>
          <w:rFonts w:cs="Open Sans"/>
          <w:szCs w:val="18"/>
        </w:rPr>
        <w:t>;</w:t>
      </w:r>
      <w:proofErr w:type="gramEnd"/>
      <w:r w:rsidR="00F62661">
        <w:rPr>
          <w:rFonts w:cs="Open Sans"/>
          <w:szCs w:val="18"/>
        </w:rPr>
        <w:t xml:space="preserve"> </w:t>
      </w:r>
    </w:p>
    <w:p w14:paraId="7054B2B6" w14:textId="53CA02B9" w:rsidR="00637C21" w:rsidRPr="006B3F93" w:rsidRDefault="00F62661" w:rsidP="00637C21">
      <w:pPr>
        <w:pStyle w:val="ListParagraph"/>
        <w:numPr>
          <w:ilvl w:val="0"/>
          <w:numId w:val="11"/>
        </w:numPr>
        <w:rPr>
          <w:rFonts w:ascii="Open Sans" w:hAnsi="Open Sans" w:cs="Open Sans"/>
          <w:sz w:val="18"/>
          <w:szCs w:val="18"/>
        </w:rPr>
      </w:pPr>
      <w:r>
        <w:rPr>
          <w:rFonts w:ascii="Open Sans" w:hAnsi="Open Sans" w:cs="Open Sans"/>
          <w:sz w:val="18"/>
          <w:szCs w:val="18"/>
        </w:rPr>
        <w:t xml:space="preserve">Strong understanding of </w:t>
      </w:r>
      <w:r w:rsidR="003C3029">
        <w:rPr>
          <w:rFonts w:ascii="Open Sans" w:hAnsi="Open Sans" w:cs="Open Sans"/>
          <w:sz w:val="18"/>
          <w:szCs w:val="18"/>
        </w:rPr>
        <w:t xml:space="preserve">how </w:t>
      </w:r>
      <w:r>
        <w:rPr>
          <w:rFonts w:ascii="Open Sans" w:hAnsi="Open Sans" w:cs="Open Sans"/>
          <w:sz w:val="18"/>
          <w:szCs w:val="18"/>
        </w:rPr>
        <w:t>el</w:t>
      </w:r>
      <w:r w:rsidR="00637C21">
        <w:rPr>
          <w:rFonts w:ascii="Open Sans" w:hAnsi="Open Sans" w:cs="Open Sans"/>
          <w:sz w:val="18"/>
          <w:szCs w:val="18"/>
        </w:rPr>
        <w:t>e</w:t>
      </w:r>
      <w:r>
        <w:rPr>
          <w:rFonts w:ascii="Open Sans" w:hAnsi="Open Sans" w:cs="Open Sans"/>
          <w:sz w:val="18"/>
          <w:szCs w:val="18"/>
        </w:rPr>
        <w:t xml:space="preserve">ctrical </w:t>
      </w:r>
      <w:r w:rsidR="00637C21">
        <w:rPr>
          <w:rFonts w:ascii="Open Sans" w:hAnsi="Open Sans" w:cs="Open Sans"/>
          <w:sz w:val="18"/>
          <w:szCs w:val="18"/>
        </w:rPr>
        <w:t xml:space="preserve">projects are delivered. </w:t>
      </w:r>
      <w:r w:rsidRPr="00637C21">
        <w:rPr>
          <w:rFonts w:cs="Open Sans"/>
          <w:szCs w:val="18"/>
        </w:rPr>
        <w:t xml:space="preserve"> </w:t>
      </w:r>
    </w:p>
    <w:p w14:paraId="5D798D9D" w14:textId="2CEC933F" w:rsidR="006B3F93" w:rsidRPr="00637C21" w:rsidRDefault="006B3F93" w:rsidP="00637C21">
      <w:pPr>
        <w:pStyle w:val="ListParagraph"/>
        <w:numPr>
          <w:ilvl w:val="0"/>
          <w:numId w:val="11"/>
        </w:numPr>
        <w:rPr>
          <w:rFonts w:ascii="Open Sans" w:hAnsi="Open Sans" w:cs="Open Sans"/>
          <w:sz w:val="18"/>
          <w:szCs w:val="18"/>
        </w:rPr>
      </w:pPr>
      <w:r w:rsidRPr="006B3F93">
        <w:rPr>
          <w:rFonts w:ascii="Open Sans" w:hAnsi="Open Sans" w:cs="Open Sans"/>
          <w:sz w:val="18"/>
          <w:szCs w:val="18"/>
        </w:rPr>
        <w:t xml:space="preserve">Demonstrated ability to build meaningful partnerships with key clients. </w:t>
      </w:r>
    </w:p>
    <w:p w14:paraId="09FC1C14" w14:textId="50630815" w:rsidR="00C87C22" w:rsidRPr="00637C21" w:rsidRDefault="00C87C22" w:rsidP="00637C21">
      <w:pPr>
        <w:pStyle w:val="ListParagraph"/>
        <w:numPr>
          <w:ilvl w:val="0"/>
          <w:numId w:val="11"/>
        </w:numPr>
        <w:rPr>
          <w:rFonts w:ascii="Open Sans" w:hAnsi="Open Sans" w:cs="Open Sans"/>
          <w:sz w:val="18"/>
          <w:szCs w:val="18"/>
        </w:rPr>
      </w:pPr>
      <w:r w:rsidRPr="00C87C22">
        <w:rPr>
          <w:rFonts w:ascii="Open Sans" w:hAnsi="Open Sans" w:cs="Open Sans"/>
          <w:sz w:val="18"/>
          <w:szCs w:val="18"/>
        </w:rPr>
        <w:t xml:space="preserve">Expert level proficiency in Microsoft </w:t>
      </w:r>
      <w:r w:rsidR="00637C21">
        <w:rPr>
          <w:rFonts w:ascii="Open Sans" w:hAnsi="Open Sans" w:cs="Open Sans"/>
          <w:sz w:val="18"/>
          <w:szCs w:val="18"/>
        </w:rPr>
        <w:t>Office Suite.</w:t>
      </w:r>
    </w:p>
    <w:p w14:paraId="7210C2CC" w14:textId="06F93E48" w:rsidR="00C87C22" w:rsidRPr="00C87C22" w:rsidRDefault="00C87C22" w:rsidP="00F62661">
      <w:pPr>
        <w:pStyle w:val="ListParagraph"/>
        <w:numPr>
          <w:ilvl w:val="0"/>
          <w:numId w:val="11"/>
        </w:numPr>
        <w:rPr>
          <w:rFonts w:ascii="Open Sans" w:hAnsi="Open Sans" w:cs="Open Sans"/>
          <w:sz w:val="18"/>
          <w:szCs w:val="18"/>
        </w:rPr>
      </w:pPr>
      <w:r w:rsidRPr="00C87C22">
        <w:rPr>
          <w:rFonts w:ascii="Open Sans" w:hAnsi="Open Sans" w:cs="Open Sans"/>
          <w:sz w:val="18"/>
          <w:szCs w:val="18"/>
        </w:rPr>
        <w:t xml:space="preserve">Proficiency </w:t>
      </w:r>
      <w:r w:rsidR="00637C21">
        <w:rPr>
          <w:rFonts w:ascii="Open Sans" w:hAnsi="Open Sans" w:cs="Open Sans"/>
          <w:sz w:val="18"/>
          <w:szCs w:val="18"/>
        </w:rPr>
        <w:t xml:space="preserve">in CRM Software (Salesforce, HubSpot) </w:t>
      </w:r>
    </w:p>
    <w:p w14:paraId="1600507E" w14:textId="68F0DFDD" w:rsidR="00F62661" w:rsidRPr="00637C21" w:rsidRDefault="00F62661" w:rsidP="00637C21">
      <w:pPr>
        <w:pStyle w:val="ListParagraph"/>
        <w:numPr>
          <w:ilvl w:val="0"/>
          <w:numId w:val="11"/>
        </w:numPr>
        <w:rPr>
          <w:sz w:val="20"/>
          <w:szCs w:val="20"/>
        </w:rPr>
      </w:pPr>
      <w:r>
        <w:rPr>
          <w:rFonts w:ascii="Open Sans" w:hAnsi="Open Sans" w:cs="Open Sans"/>
          <w:sz w:val="18"/>
          <w:szCs w:val="18"/>
        </w:rPr>
        <w:t>E</w:t>
      </w:r>
      <w:r w:rsidR="00637C21">
        <w:rPr>
          <w:rFonts w:ascii="Open Sans" w:hAnsi="Open Sans" w:cs="Open Sans"/>
          <w:sz w:val="18"/>
          <w:szCs w:val="18"/>
        </w:rPr>
        <w:t xml:space="preserve">xceptional written and verbal </w:t>
      </w:r>
      <w:r>
        <w:rPr>
          <w:rFonts w:ascii="Open Sans" w:hAnsi="Open Sans" w:cs="Open Sans"/>
          <w:sz w:val="18"/>
          <w:szCs w:val="18"/>
        </w:rPr>
        <w:t>communication</w:t>
      </w:r>
      <w:r w:rsidR="00637C21">
        <w:rPr>
          <w:rFonts w:ascii="Open Sans" w:hAnsi="Open Sans" w:cs="Open Sans"/>
          <w:sz w:val="18"/>
          <w:szCs w:val="18"/>
        </w:rPr>
        <w:t xml:space="preserve"> skills. </w:t>
      </w:r>
    </w:p>
    <w:p w14:paraId="332FB5AC" w14:textId="6E118A57" w:rsidR="006B3F93" w:rsidRPr="006B3F93" w:rsidRDefault="00C87C22" w:rsidP="006B3F93">
      <w:pPr>
        <w:pStyle w:val="ListParagraph"/>
        <w:numPr>
          <w:ilvl w:val="0"/>
          <w:numId w:val="11"/>
        </w:numPr>
        <w:rPr>
          <w:sz w:val="20"/>
          <w:szCs w:val="20"/>
        </w:rPr>
      </w:pPr>
      <w:r>
        <w:rPr>
          <w:rFonts w:ascii="Open Sans" w:hAnsi="Open Sans" w:cs="Open Sans"/>
          <w:sz w:val="18"/>
          <w:szCs w:val="18"/>
        </w:rPr>
        <w:t>Ability to</w:t>
      </w:r>
      <w:r w:rsidR="00637C21">
        <w:rPr>
          <w:rFonts w:ascii="Open Sans" w:hAnsi="Open Sans" w:cs="Open Sans"/>
          <w:sz w:val="18"/>
          <w:szCs w:val="18"/>
        </w:rPr>
        <w:t xml:space="preserve"> interpret and</w:t>
      </w:r>
      <w:r>
        <w:rPr>
          <w:rFonts w:ascii="Open Sans" w:hAnsi="Open Sans" w:cs="Open Sans"/>
          <w:sz w:val="18"/>
          <w:szCs w:val="18"/>
        </w:rPr>
        <w:t xml:space="preserve"> communicate </w:t>
      </w:r>
      <w:r w:rsidR="00637C21">
        <w:rPr>
          <w:rFonts w:ascii="Open Sans" w:hAnsi="Open Sans" w:cs="Open Sans"/>
          <w:sz w:val="18"/>
          <w:szCs w:val="18"/>
        </w:rPr>
        <w:t xml:space="preserve">technical jargon to </w:t>
      </w:r>
      <w:r w:rsidR="006B3F93">
        <w:rPr>
          <w:rFonts w:ascii="Open Sans" w:hAnsi="Open Sans" w:cs="Open Sans"/>
          <w:sz w:val="18"/>
          <w:szCs w:val="18"/>
        </w:rPr>
        <w:t xml:space="preserve">clients. </w:t>
      </w:r>
    </w:p>
    <w:p w14:paraId="75FDBEB9" w14:textId="3DB5265E" w:rsidR="00C5736F" w:rsidRDefault="00C5736F" w:rsidP="00C5736F">
      <w:pPr>
        <w:pStyle w:val="Heading"/>
        <w:rPr>
          <w:rFonts w:cs="Open Sans"/>
          <w:sz w:val="24"/>
          <w:szCs w:val="24"/>
        </w:rPr>
      </w:pPr>
      <w:r>
        <w:rPr>
          <w:noProof/>
        </w:rPr>
        <w:lastRenderedPageBreak/>
        <w:drawing>
          <wp:anchor distT="0" distB="0" distL="114300" distR="114300" simplePos="0" relativeHeight="251670528" behindDoc="1" locked="0" layoutInCell="1" allowOverlap="1" wp14:anchorId="466DA7D5" wp14:editId="4B560288">
            <wp:simplePos x="0" y="0"/>
            <wp:positionH relativeFrom="margin">
              <wp:align>left</wp:align>
            </wp:positionH>
            <wp:positionV relativeFrom="paragraph">
              <wp:posOffset>478790</wp:posOffset>
            </wp:positionV>
            <wp:extent cx="4413885" cy="2811780"/>
            <wp:effectExtent l="0" t="0" r="5715" b="7620"/>
            <wp:wrapTight wrapText="bothSides">
              <wp:wrapPolygon edited="0">
                <wp:start x="1958" y="0"/>
                <wp:lineTo x="1119" y="585"/>
                <wp:lineTo x="93" y="1902"/>
                <wp:lineTo x="0" y="3073"/>
                <wp:lineTo x="0" y="6000"/>
                <wp:lineTo x="559" y="9366"/>
                <wp:lineTo x="466" y="21512"/>
                <wp:lineTo x="1212" y="21512"/>
                <wp:lineTo x="4568" y="21073"/>
                <wp:lineTo x="5966" y="20195"/>
                <wp:lineTo x="5873" y="18732"/>
                <wp:lineTo x="10255" y="18732"/>
                <wp:lineTo x="21255" y="17122"/>
                <wp:lineTo x="21162" y="16390"/>
                <wp:lineTo x="21535" y="14341"/>
                <wp:lineTo x="21535" y="12585"/>
                <wp:lineTo x="20975" y="11707"/>
                <wp:lineTo x="20603" y="11707"/>
                <wp:lineTo x="21442" y="10098"/>
                <wp:lineTo x="21535" y="3512"/>
                <wp:lineTo x="21348" y="1902"/>
                <wp:lineTo x="19857" y="146"/>
                <wp:lineTo x="19297" y="0"/>
                <wp:lineTo x="1958" y="0"/>
              </wp:wrapPolygon>
            </wp:wrapTight>
            <wp:docPr id="1554984629" name="Picture 2" descr="A diagram of different types of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84629" name="Picture 2" descr="A diagram of different types of busines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3885" cy="2811780"/>
                    </a:xfrm>
                    <a:prstGeom prst="rect">
                      <a:avLst/>
                    </a:prstGeom>
                    <a:noFill/>
                    <a:ln>
                      <a:noFill/>
                    </a:ln>
                  </pic:spPr>
                </pic:pic>
              </a:graphicData>
            </a:graphic>
            <wp14:sizeRelH relativeFrom="page">
              <wp14:pctWidth>0</wp14:pctWidth>
            </wp14:sizeRelH>
            <wp14:sizeRelV relativeFrom="page">
              <wp14:pctHeight>0</wp14:pctHeight>
            </wp14:sizeRelV>
          </wp:anchor>
        </w:drawing>
      </w:r>
      <w:r>
        <w:t>McKay Guiding Values</w:t>
      </w:r>
      <w:r>
        <w:br/>
      </w:r>
    </w:p>
    <w:p w14:paraId="228AC4CE" w14:textId="371787EB" w:rsidR="00C5736F" w:rsidRDefault="00C5736F" w:rsidP="00C5736F">
      <w:pPr>
        <w:pStyle w:val="Heading"/>
        <w:rPr>
          <w:rFonts w:cs="Open Sans"/>
          <w:sz w:val="24"/>
          <w:szCs w:val="24"/>
        </w:rPr>
      </w:pPr>
    </w:p>
    <w:p w14:paraId="40ACE795" w14:textId="61EF8B05" w:rsidR="00C5736F" w:rsidRDefault="00C5736F" w:rsidP="00C5736F">
      <w:pPr>
        <w:pStyle w:val="Heading"/>
        <w:rPr>
          <w:rFonts w:cs="Open Sans"/>
          <w:sz w:val="24"/>
          <w:szCs w:val="24"/>
        </w:rPr>
      </w:pPr>
    </w:p>
    <w:p w14:paraId="443D0350" w14:textId="77777777" w:rsidR="00C5736F" w:rsidRDefault="00C5736F" w:rsidP="00C5736F">
      <w:pPr>
        <w:pStyle w:val="Heading"/>
        <w:rPr>
          <w:rFonts w:cs="Open Sans"/>
          <w:sz w:val="24"/>
          <w:szCs w:val="24"/>
        </w:rPr>
      </w:pPr>
    </w:p>
    <w:p w14:paraId="73B4F923" w14:textId="77777777" w:rsidR="00C5736F" w:rsidRDefault="00C5736F" w:rsidP="00C5736F">
      <w:pPr>
        <w:pStyle w:val="Heading"/>
        <w:rPr>
          <w:rFonts w:cs="Open Sans"/>
          <w:sz w:val="24"/>
          <w:szCs w:val="24"/>
        </w:rPr>
      </w:pPr>
    </w:p>
    <w:sectPr w:rsidR="00C5736F" w:rsidSect="00FE0C0A">
      <w:headerReference w:type="default" r:id="rId16"/>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1A5E" w14:textId="77777777" w:rsidR="009F0B1A" w:rsidRDefault="009F0B1A" w:rsidP="005815CD">
      <w:pPr>
        <w:spacing w:after="0" w:line="240" w:lineRule="auto"/>
      </w:pPr>
      <w:r>
        <w:separator/>
      </w:r>
    </w:p>
  </w:endnote>
  <w:endnote w:type="continuationSeparator" w:id="0">
    <w:p w14:paraId="013E941E" w14:textId="77777777" w:rsidR="009F0B1A" w:rsidRDefault="009F0B1A" w:rsidP="005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Barlow Condensed SemiBold">
    <w:panose1 w:val="00000706000000000000"/>
    <w:charset w:val="00"/>
    <w:family w:val="auto"/>
    <w:pitch w:val="variable"/>
    <w:sig w:usb0="20000007" w:usb1="00000000" w:usb2="00000000" w:usb3="00000000" w:csb0="00000193" w:csb1="00000000"/>
  </w:font>
  <w:font w:name="Work Sans">
    <w:charset w:val="00"/>
    <w:family w:val="auto"/>
    <w:pitch w:val="variable"/>
    <w:sig w:usb0="A00000FF" w:usb1="5000E07B" w:usb2="00000000" w:usb3="00000000" w:csb0="000001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FBD7" w14:textId="77777777" w:rsidR="00FE0C0A" w:rsidRDefault="00FE0C0A">
    <w:pPr>
      <w:pStyle w:val="Footer"/>
      <w:rPr>
        <w:rFonts w:ascii="Arial" w:hAnsi="Arial"/>
        <w:noProof/>
        <w14:ligatures w14:val="standardContextual"/>
      </w:rPr>
    </w:pPr>
  </w:p>
  <w:p w14:paraId="7E4E467C" w14:textId="77777777" w:rsidR="00FE0C0A" w:rsidRDefault="00FE0C0A">
    <w:pPr>
      <w:pStyle w:val="Footer"/>
      <w:rPr>
        <w:rFonts w:ascii="Arial" w:hAnsi="Arial"/>
        <w:noProof/>
        <w14:ligatures w14:val="standardContextual"/>
      </w:rPr>
    </w:pPr>
  </w:p>
  <w:p w14:paraId="1BF30C05" w14:textId="77777777" w:rsidR="00FE0C0A" w:rsidRPr="00150287" w:rsidRDefault="00FE0C0A" w:rsidP="00FB0089">
    <w:pPr>
      <w:pBdr>
        <w:top w:val="single" w:sz="4" w:space="0" w:color="7F7F7F" w:themeColor="background1" w:themeShade="7F"/>
      </w:pBdr>
      <w:jc w:val="center"/>
      <w:rPr>
        <w:rFonts w:cs="Open Sans"/>
        <w:bCs/>
        <w:color w:val="000000" w:themeColor="accent2"/>
        <w:szCs w:val="18"/>
      </w:rPr>
    </w:pPr>
    <w:r>
      <w:rPr>
        <w:rFonts w:cs="Open Sans"/>
        <w:bCs/>
        <w:szCs w:val="18"/>
      </w:rPr>
      <w:br/>
      <w:t>[Reference]</w:t>
    </w:r>
    <w:r w:rsidRPr="00150287">
      <w:rPr>
        <w:rFonts w:cs="Open Sans"/>
        <w:bCs/>
        <w:szCs w:val="18"/>
      </w:rPr>
      <w:ptab w:relativeTo="margin" w:alignment="center" w:leader="none"/>
    </w:r>
    <w:r w:rsidRPr="00150287">
      <w:rPr>
        <w:rFonts w:cs="Open Sans"/>
        <w:bCs/>
        <w:szCs w:val="18"/>
      </w:rPr>
      <w:t>www.mckay.co.nz</w:t>
    </w:r>
    <w:r w:rsidRPr="00150287">
      <w:rPr>
        <w:rFonts w:cs="Open Sans"/>
        <w:bCs/>
        <w:szCs w:val="18"/>
      </w:rPr>
      <w:ptab w:relativeTo="margin" w:alignment="right" w:leader="none"/>
    </w:r>
    <w:r w:rsidRPr="00150287">
      <w:rPr>
        <w:rFonts w:cs="Open Sans"/>
        <w:bCs/>
        <w:szCs w:val="18"/>
      </w:rPr>
      <w:t>P</w:t>
    </w:r>
    <w:r>
      <w:rPr>
        <w:rFonts w:cs="Open Sans"/>
        <w:bCs/>
        <w:szCs w:val="18"/>
      </w:rPr>
      <w:t>age</w:t>
    </w:r>
    <w:r w:rsidRPr="00150287">
      <w:rPr>
        <w:rFonts w:cs="Open Sans"/>
        <w:bCs/>
        <w:szCs w:val="18"/>
      </w:rPr>
      <w:t xml:space="preserve"> | </w:t>
    </w:r>
    <w:r w:rsidRPr="00150287">
      <w:rPr>
        <w:rFonts w:cs="Open Sans"/>
        <w:bCs/>
        <w:color w:val="BA8128"/>
        <w:szCs w:val="18"/>
      </w:rPr>
      <w:fldChar w:fldCharType="begin"/>
    </w:r>
    <w:r w:rsidRPr="00150287">
      <w:rPr>
        <w:rFonts w:cs="Open Sans"/>
        <w:bCs/>
        <w:color w:val="BA8128"/>
        <w:szCs w:val="18"/>
      </w:rPr>
      <w:instrText xml:space="preserve"> PAGE   \* MERGEFORMAT </w:instrText>
    </w:r>
    <w:r w:rsidRPr="00150287">
      <w:rPr>
        <w:rFonts w:cs="Open Sans"/>
        <w:bCs/>
        <w:color w:val="BA8128"/>
        <w:szCs w:val="18"/>
      </w:rPr>
      <w:fldChar w:fldCharType="separate"/>
    </w:r>
    <w:r>
      <w:rPr>
        <w:rFonts w:cs="Open Sans"/>
        <w:bCs/>
        <w:color w:val="BA8128"/>
        <w:szCs w:val="18"/>
      </w:rPr>
      <w:t>13</w:t>
    </w:r>
    <w:r w:rsidRPr="00150287">
      <w:rPr>
        <w:rFonts w:cs="Open Sans"/>
        <w:bCs/>
        <w:noProof/>
        <w:color w:val="BA812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4934919"/>
      <w:docPartObj>
        <w:docPartGallery w:val="Page Numbers (Bottom of Page)"/>
        <w:docPartUnique/>
      </w:docPartObj>
    </w:sdtPr>
    <w:sdtEndPr/>
    <w:sdtContent>
      <w:p w14:paraId="4FE789DF" w14:textId="77777777" w:rsidR="00D92C00" w:rsidRDefault="00D92C00" w:rsidP="00C116F8">
        <w:pPr>
          <w:pStyle w:val="Footer"/>
          <w:jc w:val="center"/>
          <w:rPr>
            <w:rFonts w:ascii="Trebuchet MS" w:hAnsi="Trebuchet MS"/>
          </w:rPr>
        </w:pPr>
        <w:r>
          <w:rPr>
            <w:rFonts w:ascii="Trebuchet MS" w:hAnsi="Trebuchet MS"/>
          </w:rPr>
          <w:br/>
          <w:t>_________________________________________________________________________</w:t>
        </w:r>
        <w:r w:rsidR="00696B99">
          <w:rPr>
            <w:rFonts w:ascii="Trebuchet MS" w:hAnsi="Trebuchet MS"/>
          </w:rPr>
          <w:t>______________________</w:t>
        </w:r>
      </w:p>
      <w:p w14:paraId="00A114CB" w14:textId="77777777" w:rsidR="00D92C00" w:rsidRDefault="00D92C00">
        <w:pPr>
          <w:pStyle w:val="Footer"/>
          <w:jc w:val="right"/>
          <w:rPr>
            <w:rFonts w:ascii="Trebuchet MS" w:hAnsi="Trebuchet MS"/>
          </w:rPr>
        </w:pPr>
      </w:p>
      <w:p w14:paraId="3EA76EFC" w14:textId="77777777" w:rsidR="00D92C00" w:rsidRPr="00D92C00" w:rsidRDefault="00D92C00">
        <w:pPr>
          <w:pStyle w:val="Footer"/>
          <w:jc w:val="right"/>
          <w:rPr>
            <w:rFonts w:ascii="Trebuchet MS" w:hAnsi="Trebuchet MS"/>
          </w:rPr>
        </w:pPr>
        <w:r w:rsidRPr="00C116F8">
          <w:rPr>
            <w:rFonts w:cs="Open Sans"/>
            <w:szCs w:val="18"/>
          </w:rPr>
          <w:t xml:space="preserve">Page | </w:t>
        </w:r>
        <w:r w:rsidRPr="00C116F8">
          <w:rPr>
            <w:rFonts w:cs="Open Sans"/>
            <w:b/>
            <w:bCs/>
            <w:color w:val="BA8128"/>
            <w:szCs w:val="18"/>
          </w:rPr>
          <w:fldChar w:fldCharType="begin"/>
        </w:r>
        <w:r w:rsidRPr="00C116F8">
          <w:rPr>
            <w:rFonts w:cs="Open Sans"/>
            <w:b/>
            <w:bCs/>
            <w:color w:val="BA8128"/>
            <w:szCs w:val="18"/>
          </w:rPr>
          <w:instrText xml:space="preserve"> PAGE   \* MERGEFORMAT </w:instrText>
        </w:r>
        <w:r w:rsidRPr="00C116F8">
          <w:rPr>
            <w:rFonts w:cs="Open Sans"/>
            <w:b/>
            <w:bCs/>
            <w:color w:val="BA8128"/>
            <w:szCs w:val="18"/>
          </w:rPr>
          <w:fldChar w:fldCharType="separate"/>
        </w:r>
        <w:r w:rsidRPr="00C116F8">
          <w:rPr>
            <w:rFonts w:cs="Open Sans"/>
            <w:b/>
            <w:bCs/>
            <w:noProof/>
            <w:color w:val="BA8128"/>
            <w:szCs w:val="18"/>
          </w:rPr>
          <w:t>2</w:t>
        </w:r>
        <w:r w:rsidRPr="00C116F8">
          <w:rPr>
            <w:rFonts w:cs="Open Sans"/>
            <w:b/>
            <w:bCs/>
            <w:noProof/>
            <w:color w:val="BA8128"/>
            <w:szCs w:val="18"/>
          </w:rPr>
          <w:fldChar w:fldCharType="end"/>
        </w:r>
        <w:r w:rsidRPr="00D92C00">
          <w:rPr>
            <w:rFonts w:ascii="Trebuchet MS" w:hAnsi="Trebuchet M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9FABF" w14:textId="77777777" w:rsidR="009F0B1A" w:rsidRDefault="009F0B1A" w:rsidP="005815CD">
      <w:pPr>
        <w:spacing w:after="0" w:line="240" w:lineRule="auto"/>
      </w:pPr>
      <w:r>
        <w:separator/>
      </w:r>
    </w:p>
  </w:footnote>
  <w:footnote w:type="continuationSeparator" w:id="0">
    <w:p w14:paraId="760D04FD" w14:textId="77777777" w:rsidR="009F0B1A" w:rsidRDefault="009F0B1A" w:rsidP="0058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BF55" w14:textId="77777777" w:rsidR="004E191D" w:rsidRPr="00C116F8" w:rsidRDefault="004E191D" w:rsidP="004E191D">
    <w:pPr>
      <w:pStyle w:val="Pre-header"/>
      <w:jc w:val="right"/>
      <w:rPr>
        <w:rFonts w:cs="Open Sans"/>
      </w:rPr>
    </w:pPr>
    <w:r w:rsidRPr="00C116F8">
      <w:rPr>
        <w:rFonts w:cs="Open Sans"/>
        <w:noProof/>
        <w14:ligatures w14:val="standardContextual"/>
      </w:rPr>
      <w:drawing>
        <wp:anchor distT="0" distB="0" distL="114300" distR="114300" simplePos="0" relativeHeight="251668480" behindDoc="1" locked="0" layoutInCell="1" allowOverlap="1" wp14:anchorId="5076AFC3" wp14:editId="74419D6F">
          <wp:simplePos x="0" y="0"/>
          <wp:positionH relativeFrom="margin">
            <wp:posOffset>-11303</wp:posOffset>
          </wp:positionH>
          <wp:positionV relativeFrom="paragraph">
            <wp:posOffset>-88900</wp:posOffset>
          </wp:positionV>
          <wp:extent cx="1193800" cy="1085850"/>
          <wp:effectExtent l="0" t="0" r="0" b="0"/>
          <wp:wrapNone/>
          <wp:docPr id="2004902275" name="Picture 200490227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6F392" w14:textId="77777777" w:rsidR="004E191D" w:rsidRPr="00C116F8" w:rsidRDefault="004E191D" w:rsidP="004E191D">
    <w:pPr>
      <w:pStyle w:val="Pre-header"/>
      <w:jc w:val="right"/>
      <w:rPr>
        <w:rFonts w:cs="Open Sans"/>
      </w:rPr>
    </w:pPr>
    <w:r w:rsidRPr="00C116F8">
      <w:rPr>
        <w:rFonts w:cs="Open Sans"/>
        <w:noProof/>
      </w:rPr>
      <mc:AlternateContent>
        <mc:Choice Requires="wps">
          <w:drawing>
            <wp:anchor distT="45720" distB="45720" distL="114300" distR="114300" simplePos="0" relativeHeight="251669504" behindDoc="0" locked="0" layoutInCell="1" allowOverlap="1" wp14:anchorId="1441A41D" wp14:editId="35419885">
              <wp:simplePos x="0" y="0"/>
              <wp:positionH relativeFrom="margin">
                <wp:posOffset>6844030</wp:posOffset>
              </wp:positionH>
              <wp:positionV relativeFrom="paragraph">
                <wp:posOffset>-106045</wp:posOffset>
              </wp:positionV>
              <wp:extent cx="1116965" cy="566420"/>
              <wp:effectExtent l="0" t="0" r="6985" b="5080"/>
              <wp:wrapNone/>
              <wp:docPr id="1712022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1A41D" id="_x0000_t202" coordsize="21600,21600" o:spt="202" path="m,l,21600r21600,l21600,xe">
              <v:stroke joinstyle="miter"/>
              <v:path gradientshapeok="t" o:connecttype="rect"/>
            </v:shapetype>
            <v:shape id="Text Box 2" o:spid="_x0000_s1026" type="#_x0000_t202" style="position:absolute;left:0;text-align:left;margin-left:538.9pt;margin-top:-8.35pt;width:87.95pt;height:44.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I1DQIAAPY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" stroked="f">
              <v:textbo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v:textbox>
              <w10:wrap anchorx="margin"/>
            </v:shape>
          </w:pict>
        </mc:Fallback>
      </mc:AlternateContent>
    </w:r>
  </w:p>
  <w:p w14:paraId="478B241F" w14:textId="77777777" w:rsidR="004E191D" w:rsidRDefault="004E191D" w:rsidP="004E191D">
    <w:pPr>
      <w:pStyle w:val="Header"/>
      <w:jc w:val="right"/>
      <w:rPr>
        <w:rFonts w:cs="Open Sans"/>
      </w:rPr>
    </w:pPr>
  </w:p>
  <w:p w14:paraId="3FF58B4F" w14:textId="77777777" w:rsidR="004E191D" w:rsidRDefault="004E191D" w:rsidP="004E191D">
    <w:pPr>
      <w:pStyle w:val="Header"/>
      <w:rPr>
        <w:rFonts w:cs="Open Sans"/>
      </w:rPr>
    </w:pPr>
  </w:p>
  <w:p w14:paraId="49EE2B91" w14:textId="77777777" w:rsidR="004E191D" w:rsidRDefault="004E191D" w:rsidP="004E191D">
    <w:pPr>
      <w:pStyle w:val="Header"/>
      <w:rPr>
        <w:rFonts w:cs="Open Sans"/>
      </w:rPr>
    </w:pPr>
    <w:r>
      <w:rPr>
        <w:rFonts w:cs="Open Sans"/>
      </w:rPr>
      <w:t>__________________________________________________________________________________________________________________</w:t>
    </w:r>
  </w:p>
  <w:p w14:paraId="510A39A9" w14:textId="77777777" w:rsidR="004E191D" w:rsidRPr="00C116F8" w:rsidRDefault="004E191D" w:rsidP="004E191D">
    <w:pPr>
      <w:pStyle w:val="Header"/>
      <w:rPr>
        <w:rFonts w:cs="Open Sans"/>
      </w:rPr>
    </w:pPr>
  </w:p>
  <w:p w14:paraId="1052D606" w14:textId="77777777" w:rsidR="004E191D" w:rsidRPr="004E191D" w:rsidRDefault="004E191D" w:rsidP="004E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24A" w14:textId="498C79A5" w:rsidR="005815CD" w:rsidRPr="00C116F8" w:rsidRDefault="008559B6" w:rsidP="005815CD">
    <w:pPr>
      <w:pStyle w:val="Pre-header"/>
      <w:jc w:val="right"/>
      <w:rPr>
        <w:rFonts w:cs="Open Sans"/>
      </w:rPr>
    </w:pPr>
    <w:r w:rsidRPr="00C116F8">
      <w:rPr>
        <w:rFonts w:cs="Open Sans"/>
        <w:noProof/>
        <w14:ligatures w14:val="standardContextual"/>
      </w:rPr>
      <w:drawing>
        <wp:anchor distT="0" distB="0" distL="114300" distR="114300" simplePos="0" relativeHeight="251597822" behindDoc="1" locked="0" layoutInCell="1" allowOverlap="1" wp14:anchorId="2CAB60B0" wp14:editId="2D239020">
          <wp:simplePos x="0" y="0"/>
          <wp:positionH relativeFrom="margin">
            <wp:posOffset>-11303</wp:posOffset>
          </wp:positionH>
          <wp:positionV relativeFrom="paragraph">
            <wp:posOffset>-88900</wp:posOffset>
          </wp:positionV>
          <wp:extent cx="1193800" cy="1085850"/>
          <wp:effectExtent l="0" t="0" r="0" b="0"/>
          <wp:wrapNone/>
          <wp:docPr id="1865438321" name="Picture 18654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8966" name="Picture 377128966"/>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D9C9A" w14:textId="3D9822D5" w:rsidR="005815CD" w:rsidRPr="00C116F8" w:rsidRDefault="00A97C7D" w:rsidP="005815CD">
    <w:pPr>
      <w:pStyle w:val="Pre-header"/>
      <w:jc w:val="right"/>
      <w:rPr>
        <w:rFonts w:cs="Open Sans"/>
      </w:rPr>
    </w:pPr>
    <w:r w:rsidRPr="00C116F8">
      <w:rPr>
        <w:rFonts w:cs="Open Sans"/>
        <w:noProof/>
      </w:rPr>
      <mc:AlternateContent>
        <mc:Choice Requires="wps">
          <w:drawing>
            <wp:anchor distT="45720" distB="45720" distL="114300" distR="114300" simplePos="0" relativeHeight="251659264" behindDoc="0" locked="0" layoutInCell="1" allowOverlap="1" wp14:anchorId="7F2728D0" wp14:editId="1C55A994">
              <wp:simplePos x="0" y="0"/>
              <wp:positionH relativeFrom="margin">
                <wp:posOffset>6844030</wp:posOffset>
              </wp:positionH>
              <wp:positionV relativeFrom="paragraph">
                <wp:posOffset>-106045</wp:posOffset>
              </wp:positionV>
              <wp:extent cx="1116965" cy="566420"/>
              <wp:effectExtent l="0" t="0" r="698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728D0" id="_x0000_t202" coordsize="21600,21600" o:spt="202" path="m,l,21600r21600,l21600,xe">
              <v:stroke joinstyle="miter"/>
              <v:path gradientshapeok="t" o:connecttype="rect"/>
            </v:shapetype>
            <v:shape id="_x0000_s1027" type="#_x0000_t202" style="position:absolute;left:0;text-align:left;margin-left:538.9pt;margin-top:-8.35pt;width:87.95pt;height: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nEEAIAAP0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" stroked="f">
              <v:textbo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v:textbox>
              <w10:wrap anchorx="margin"/>
            </v:shape>
          </w:pict>
        </mc:Fallback>
      </mc:AlternateContent>
    </w:r>
  </w:p>
  <w:p w14:paraId="09ED90DF" w14:textId="77777777" w:rsidR="005815CD" w:rsidRDefault="005815CD" w:rsidP="00A97C7D">
    <w:pPr>
      <w:pStyle w:val="Header"/>
      <w:jc w:val="right"/>
      <w:rPr>
        <w:rFonts w:cs="Open Sans"/>
      </w:rPr>
    </w:pPr>
  </w:p>
  <w:p w14:paraId="79DB7514" w14:textId="77777777" w:rsidR="00F2396B" w:rsidRDefault="00F2396B">
    <w:pPr>
      <w:pStyle w:val="Header"/>
      <w:rPr>
        <w:rFonts w:cs="Open Sans"/>
      </w:rPr>
    </w:pPr>
  </w:p>
  <w:p w14:paraId="732777B3" w14:textId="77777777" w:rsidR="0000021C" w:rsidRDefault="0000021C">
    <w:pPr>
      <w:pStyle w:val="Header"/>
      <w:rPr>
        <w:rFonts w:cs="Open Sans"/>
      </w:rPr>
    </w:pPr>
    <w:r>
      <w:rPr>
        <w:rFonts w:cs="Open Sans"/>
      </w:rPr>
      <w:t>____________________________________________________________________________</w:t>
    </w:r>
    <w:r w:rsidR="00D07C57">
      <w:rPr>
        <w:rFonts w:cs="Open Sans"/>
      </w:rPr>
      <w:t>_____</w:t>
    </w:r>
    <w:r>
      <w:rPr>
        <w:rFonts w:cs="Open Sans"/>
      </w:rPr>
      <w:t>__________</w:t>
    </w:r>
    <w:r w:rsidR="00D70B4E">
      <w:rPr>
        <w:rFonts w:cs="Open Sans"/>
      </w:rPr>
      <w:t>_____________________</w:t>
    </w:r>
    <w:r>
      <w:rPr>
        <w:rFonts w:cs="Open Sans"/>
      </w:rPr>
      <w:t>__</w:t>
    </w:r>
  </w:p>
  <w:p w14:paraId="4C27FC8C" w14:textId="77777777" w:rsidR="00F2396B" w:rsidRPr="00C116F8" w:rsidRDefault="00F2396B">
    <w:pPr>
      <w:pStyle w:val="Header"/>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visibility:visible;mso-wrap-style:square" o:bullet="t">
        <v:imagedata r:id="rId1" o:title=""/>
      </v:shape>
    </w:pict>
  </w:numPicBullet>
  <w:abstractNum w:abstractNumId="0" w15:restartNumberingAfterBreak="0">
    <w:nsid w:val="046A7C8A"/>
    <w:multiLevelType w:val="hybridMultilevel"/>
    <w:tmpl w:val="4CA239BA"/>
    <w:lvl w:ilvl="0" w:tplc="3992E688">
      <w:start w:val="1"/>
      <w:numFmt w:val="decimal"/>
      <w:pStyle w:val="Heading-2"/>
      <w:lvlText w:val="%1."/>
      <w:lvlJc w:val="left"/>
      <w:pPr>
        <w:ind w:left="36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53739E0"/>
    <w:multiLevelType w:val="hybridMultilevel"/>
    <w:tmpl w:val="3C4824C8"/>
    <w:lvl w:ilvl="0" w:tplc="F4A2A450">
      <w:start w:val="1"/>
      <w:numFmt w:val="decimal"/>
      <w:pStyle w:val="Heading-4"/>
      <w:lvlText w:val="%1.1.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9F813D4"/>
    <w:multiLevelType w:val="multilevel"/>
    <w:tmpl w:val="A3E4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4139E"/>
    <w:multiLevelType w:val="hybridMultilevel"/>
    <w:tmpl w:val="A14A23CE"/>
    <w:lvl w:ilvl="0" w:tplc="0C64B17C">
      <w:start w:val="1"/>
      <w:numFmt w:val="decimal"/>
      <w:pStyle w:val="Heading-5"/>
      <w:lvlText w:val="%1.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FCA7B2D"/>
    <w:multiLevelType w:val="hybridMultilevel"/>
    <w:tmpl w:val="FBD82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10F1D10"/>
    <w:multiLevelType w:val="multilevel"/>
    <w:tmpl w:val="3230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6946D3"/>
    <w:multiLevelType w:val="multilevel"/>
    <w:tmpl w:val="BE6856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423D53"/>
    <w:multiLevelType w:val="hybridMultilevel"/>
    <w:tmpl w:val="8F4CE40A"/>
    <w:lvl w:ilvl="0" w:tplc="0CD82668">
      <w:start w:val="1"/>
      <w:numFmt w:val="decimal"/>
      <w:pStyle w:val="Heading-3"/>
      <w:lvlText w:val="%1.1"/>
      <w:lvlJc w:val="left"/>
      <w:pPr>
        <w:ind w:left="36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28C250DF"/>
    <w:multiLevelType w:val="multilevel"/>
    <w:tmpl w:val="6F0C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072A76"/>
    <w:multiLevelType w:val="hybridMultilevel"/>
    <w:tmpl w:val="68A86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7241F69"/>
    <w:multiLevelType w:val="multilevel"/>
    <w:tmpl w:val="8058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F721E7"/>
    <w:multiLevelType w:val="multilevel"/>
    <w:tmpl w:val="9256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855D49"/>
    <w:multiLevelType w:val="hybridMultilevel"/>
    <w:tmpl w:val="BFEAFF9E"/>
    <w:lvl w:ilvl="0" w:tplc="3384BAFC">
      <w:start w:val="1"/>
      <w:numFmt w:val="bullet"/>
      <w:lvlText w:val=""/>
      <w:lvlPicBulletId w:val="0"/>
      <w:lvlJc w:val="left"/>
      <w:pPr>
        <w:tabs>
          <w:tab w:val="num" w:pos="1440"/>
        </w:tabs>
        <w:ind w:left="1440" w:hanging="360"/>
      </w:pPr>
      <w:rPr>
        <w:rFonts w:ascii="Symbol" w:hAnsi="Symbol" w:hint="default"/>
        <w:caps w:val="0"/>
        <w:strike w:val="0"/>
        <w:dstrike w:val="0"/>
        <w:outline w:val="0"/>
        <w:shadow w:val="0"/>
        <w:emboss w:val="0"/>
        <w:imprint w:val="0"/>
        <w:vanish w:val="0"/>
        <w:color w:val="003C75"/>
        <w:sz w:val="20"/>
        <w:szCs w:val="20"/>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A2C3EFF"/>
    <w:multiLevelType w:val="hybridMultilevel"/>
    <w:tmpl w:val="F3C223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4" w15:restartNumberingAfterBreak="0">
    <w:nsid w:val="4AE57DA4"/>
    <w:multiLevelType w:val="multilevel"/>
    <w:tmpl w:val="A560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142038"/>
    <w:multiLevelType w:val="multilevel"/>
    <w:tmpl w:val="9C5C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BA2983"/>
    <w:multiLevelType w:val="multilevel"/>
    <w:tmpl w:val="7282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9A5379"/>
    <w:multiLevelType w:val="hybridMultilevel"/>
    <w:tmpl w:val="BE4860FC"/>
    <w:lvl w:ilvl="0" w:tplc="245A0F94">
      <w:start w:val="1"/>
      <w:numFmt w:val="decimal"/>
      <w:pStyle w:val="NumberBullet"/>
      <w:lvlText w:val="%1."/>
      <w:lvlJc w:val="left"/>
      <w:pPr>
        <w:ind w:left="1069" w:hanging="360"/>
      </w:pPr>
      <w:rPr>
        <w:rFonts w:hint="default"/>
        <w:color w:val="BA8128"/>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8" w15:restartNumberingAfterBreak="0">
    <w:nsid w:val="5FFD4079"/>
    <w:multiLevelType w:val="hybridMultilevel"/>
    <w:tmpl w:val="BE50ADE4"/>
    <w:lvl w:ilvl="0" w:tplc="7772C59C">
      <w:start w:val="1"/>
      <w:numFmt w:val="bullet"/>
      <w:pStyle w:val="BulletList"/>
      <w:lvlText w:val=""/>
      <w:lvlPicBulletId w:val="0"/>
      <w:lvlJc w:val="left"/>
      <w:pPr>
        <w:ind w:left="717" w:hanging="360"/>
      </w:pPr>
      <w:rPr>
        <w:rFonts w:ascii="Symbol" w:hAnsi="Symbol" w:hint="default"/>
        <w:caps w:val="0"/>
        <w:strike w:val="0"/>
        <w:dstrike w:val="0"/>
        <w:outline w:val="0"/>
        <w:shadow w:val="0"/>
        <w:emboss w:val="0"/>
        <w:imprint w:val="0"/>
        <w:vanish w:val="0"/>
        <w:color w:val="003C75"/>
        <w:sz w:val="20"/>
        <w:szCs w:val="20"/>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91F0D61"/>
    <w:multiLevelType w:val="multilevel"/>
    <w:tmpl w:val="DE9C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7D2563"/>
    <w:multiLevelType w:val="multilevel"/>
    <w:tmpl w:val="E39E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A63674"/>
    <w:multiLevelType w:val="multilevel"/>
    <w:tmpl w:val="7CAC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9608302">
    <w:abstractNumId w:val="18"/>
  </w:num>
  <w:num w:numId="2" w16cid:durableId="87582864">
    <w:abstractNumId w:val="7"/>
  </w:num>
  <w:num w:numId="3" w16cid:durableId="592512256">
    <w:abstractNumId w:val="0"/>
  </w:num>
  <w:num w:numId="4" w16cid:durableId="858085485">
    <w:abstractNumId w:val="1"/>
  </w:num>
  <w:num w:numId="5" w16cid:durableId="1111437685">
    <w:abstractNumId w:val="3"/>
  </w:num>
  <w:num w:numId="6" w16cid:durableId="1660959160">
    <w:abstractNumId w:val="17"/>
  </w:num>
  <w:num w:numId="7" w16cid:durableId="929002462">
    <w:abstractNumId w:val="12"/>
  </w:num>
  <w:num w:numId="8" w16cid:durableId="646515688">
    <w:abstractNumId w:val="6"/>
  </w:num>
  <w:num w:numId="9" w16cid:durableId="533538119">
    <w:abstractNumId w:val="13"/>
  </w:num>
  <w:num w:numId="10" w16cid:durableId="1122844986">
    <w:abstractNumId w:val="4"/>
  </w:num>
  <w:num w:numId="11" w16cid:durableId="221454725">
    <w:abstractNumId w:val="9"/>
  </w:num>
  <w:num w:numId="12" w16cid:durableId="1014415">
    <w:abstractNumId w:val="2"/>
  </w:num>
  <w:num w:numId="13" w16cid:durableId="1887837238">
    <w:abstractNumId w:val="5"/>
  </w:num>
  <w:num w:numId="14" w16cid:durableId="2023312807">
    <w:abstractNumId w:val="21"/>
  </w:num>
  <w:num w:numId="15" w16cid:durableId="1034619312">
    <w:abstractNumId w:val="11"/>
  </w:num>
  <w:num w:numId="16" w16cid:durableId="503475569">
    <w:abstractNumId w:val="15"/>
  </w:num>
  <w:num w:numId="17" w16cid:durableId="1147867591">
    <w:abstractNumId w:val="19"/>
  </w:num>
  <w:num w:numId="18" w16cid:durableId="1322195870">
    <w:abstractNumId w:val="20"/>
  </w:num>
  <w:num w:numId="19" w16cid:durableId="2140957058">
    <w:abstractNumId w:val="8"/>
  </w:num>
  <w:num w:numId="20" w16cid:durableId="1140609163">
    <w:abstractNumId w:val="14"/>
  </w:num>
  <w:num w:numId="21" w16cid:durableId="671224558">
    <w:abstractNumId w:val="10"/>
  </w:num>
  <w:num w:numId="22" w16cid:durableId="3458652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E2"/>
    <w:rsid w:val="0000021C"/>
    <w:rsid w:val="00007E51"/>
    <w:rsid w:val="00021526"/>
    <w:rsid w:val="00031F04"/>
    <w:rsid w:val="000B0B52"/>
    <w:rsid w:val="000B44E5"/>
    <w:rsid w:val="001010DB"/>
    <w:rsid w:val="00124CF5"/>
    <w:rsid w:val="00157AEB"/>
    <w:rsid w:val="001F41CE"/>
    <w:rsid w:val="001F5EB4"/>
    <w:rsid w:val="00282A67"/>
    <w:rsid w:val="00284449"/>
    <w:rsid w:val="00296092"/>
    <w:rsid w:val="002A1DD2"/>
    <w:rsid w:val="002F4ADA"/>
    <w:rsid w:val="0031682B"/>
    <w:rsid w:val="003241DD"/>
    <w:rsid w:val="00325EC0"/>
    <w:rsid w:val="00340E5E"/>
    <w:rsid w:val="003615FE"/>
    <w:rsid w:val="003625DC"/>
    <w:rsid w:val="00371C2B"/>
    <w:rsid w:val="003C1B72"/>
    <w:rsid w:val="003C284F"/>
    <w:rsid w:val="003C3029"/>
    <w:rsid w:val="003C3FA4"/>
    <w:rsid w:val="00471502"/>
    <w:rsid w:val="004C528F"/>
    <w:rsid w:val="004E191D"/>
    <w:rsid w:val="0053597A"/>
    <w:rsid w:val="00542FF0"/>
    <w:rsid w:val="005534B3"/>
    <w:rsid w:val="005815CD"/>
    <w:rsid w:val="00583047"/>
    <w:rsid w:val="00597348"/>
    <w:rsid w:val="005C1074"/>
    <w:rsid w:val="00632D28"/>
    <w:rsid w:val="00637C21"/>
    <w:rsid w:val="00666029"/>
    <w:rsid w:val="00672BEB"/>
    <w:rsid w:val="00696B99"/>
    <w:rsid w:val="006B3F93"/>
    <w:rsid w:val="006E0458"/>
    <w:rsid w:val="006F1C51"/>
    <w:rsid w:val="007271D9"/>
    <w:rsid w:val="00746938"/>
    <w:rsid w:val="00790132"/>
    <w:rsid w:val="007A7D0F"/>
    <w:rsid w:val="007E61DD"/>
    <w:rsid w:val="008559B6"/>
    <w:rsid w:val="00862EF2"/>
    <w:rsid w:val="008A380B"/>
    <w:rsid w:val="00904B50"/>
    <w:rsid w:val="00906F7D"/>
    <w:rsid w:val="009447AC"/>
    <w:rsid w:val="009711FA"/>
    <w:rsid w:val="0098611C"/>
    <w:rsid w:val="009D05F1"/>
    <w:rsid w:val="009E7535"/>
    <w:rsid w:val="009F0B1A"/>
    <w:rsid w:val="00A33CE7"/>
    <w:rsid w:val="00A5068B"/>
    <w:rsid w:val="00A97C7D"/>
    <w:rsid w:val="00AC2AFA"/>
    <w:rsid w:val="00AC71A7"/>
    <w:rsid w:val="00B07CBD"/>
    <w:rsid w:val="00B119F6"/>
    <w:rsid w:val="00B2012D"/>
    <w:rsid w:val="00B40FE4"/>
    <w:rsid w:val="00B65EE2"/>
    <w:rsid w:val="00BF2B57"/>
    <w:rsid w:val="00C07B37"/>
    <w:rsid w:val="00C116F8"/>
    <w:rsid w:val="00C456FC"/>
    <w:rsid w:val="00C5736F"/>
    <w:rsid w:val="00C62F25"/>
    <w:rsid w:val="00C87C22"/>
    <w:rsid w:val="00C97EB4"/>
    <w:rsid w:val="00CA0B49"/>
    <w:rsid w:val="00CA46BC"/>
    <w:rsid w:val="00CD0683"/>
    <w:rsid w:val="00CE7EE2"/>
    <w:rsid w:val="00CF4202"/>
    <w:rsid w:val="00CF7766"/>
    <w:rsid w:val="00D07C57"/>
    <w:rsid w:val="00D23B59"/>
    <w:rsid w:val="00D570E9"/>
    <w:rsid w:val="00D70A52"/>
    <w:rsid w:val="00D70B4E"/>
    <w:rsid w:val="00D92C00"/>
    <w:rsid w:val="00DB7EE4"/>
    <w:rsid w:val="00DE2C66"/>
    <w:rsid w:val="00E023DB"/>
    <w:rsid w:val="00E312DB"/>
    <w:rsid w:val="00E41EA7"/>
    <w:rsid w:val="00E81730"/>
    <w:rsid w:val="00EA6101"/>
    <w:rsid w:val="00EE3283"/>
    <w:rsid w:val="00F167C0"/>
    <w:rsid w:val="00F2396B"/>
    <w:rsid w:val="00F62661"/>
    <w:rsid w:val="00F71F36"/>
    <w:rsid w:val="00F76BDB"/>
    <w:rsid w:val="00F77D50"/>
    <w:rsid w:val="00FE0C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39CB973"/>
  <w15:chartTrackingRefBased/>
  <w15:docId w15:val="{F849F463-8E6A-4E08-B64C-0FE4DEE8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rsid w:val="00CE7EE2"/>
    <w:rPr>
      <w:rFonts w:ascii="Open Sans" w:hAnsi="Open Sans"/>
      <w:kern w:val="0"/>
      <w:sz w:val="18"/>
      <w14:ligatures w14:val="none"/>
    </w:rPr>
  </w:style>
  <w:style w:type="paragraph" w:styleId="Heading1">
    <w:name w:val="heading 1"/>
    <w:basedOn w:val="Normal"/>
    <w:link w:val="Heading1Char"/>
    <w:uiPriority w:val="9"/>
    <w:rsid w:val="00542FF0"/>
    <w:pPr>
      <w:spacing w:after="60" w:line="240" w:lineRule="auto"/>
      <w:contextualSpacing/>
      <w:outlineLvl w:val="0"/>
    </w:pPr>
    <w:rPr>
      <w:rFonts w:asciiTheme="majorHAnsi" w:eastAsia="Times New Roman" w:hAnsiTheme="majorHAnsi" w:cs="Times New Roman"/>
      <w:b/>
      <w:caps/>
      <w:lang w:val="en-US"/>
    </w:rPr>
  </w:style>
  <w:style w:type="paragraph" w:styleId="Heading2">
    <w:name w:val="heading 2"/>
    <w:basedOn w:val="Normal"/>
    <w:link w:val="Heading2Char"/>
    <w:uiPriority w:val="9"/>
    <w:unhideWhenUsed/>
    <w:rsid w:val="00542FF0"/>
    <w:pPr>
      <w:keepNext/>
      <w:keepLines/>
      <w:spacing w:after="60" w:line="240" w:lineRule="auto"/>
      <w:contextualSpacing/>
      <w:outlineLvl w:val="1"/>
    </w:pPr>
    <w:rPr>
      <w:rFonts w:asciiTheme="majorHAnsi" w:eastAsiaTheme="majorEastAsia" w:hAnsiTheme="majorHAnsi" w:cstheme="majorBidi"/>
      <w:caps/>
      <w:szCs w:val="26"/>
      <w:lang w:val="en-US"/>
    </w:rPr>
  </w:style>
  <w:style w:type="paragraph" w:styleId="Heading3">
    <w:name w:val="heading 3"/>
    <w:basedOn w:val="Normal"/>
    <w:next w:val="Normal"/>
    <w:link w:val="Heading3Char"/>
    <w:uiPriority w:val="9"/>
    <w:semiHidden/>
    <w:unhideWhenUsed/>
    <w:rsid w:val="00DE2C66"/>
    <w:pPr>
      <w:keepNext/>
      <w:keepLines/>
      <w:spacing w:before="40" w:after="0"/>
      <w:outlineLvl w:val="2"/>
    </w:pPr>
    <w:rPr>
      <w:rFonts w:asciiTheme="majorHAnsi" w:eastAsiaTheme="majorEastAsia" w:hAnsiTheme="majorHAnsi" w:cstheme="majorBidi"/>
      <w:color w:val="16283C" w:themeColor="accent1" w:themeShade="7F"/>
      <w:sz w:val="24"/>
      <w:szCs w:val="24"/>
    </w:rPr>
  </w:style>
  <w:style w:type="paragraph" w:styleId="Heading4">
    <w:name w:val="heading 4"/>
    <w:basedOn w:val="Normal"/>
    <w:next w:val="Normal"/>
    <w:link w:val="Heading4Char"/>
    <w:uiPriority w:val="9"/>
    <w:semiHidden/>
    <w:unhideWhenUsed/>
    <w:qFormat/>
    <w:rsid w:val="00DE2C66"/>
    <w:pPr>
      <w:keepNext/>
      <w:keepLines/>
      <w:spacing w:before="40" w:after="0"/>
      <w:outlineLvl w:val="3"/>
    </w:pPr>
    <w:rPr>
      <w:rFonts w:asciiTheme="majorHAnsi" w:eastAsiaTheme="majorEastAsia" w:hAnsiTheme="majorHAnsi" w:cstheme="majorBidi"/>
      <w:i/>
      <w:iCs/>
      <w:color w:val="213D5A" w:themeColor="accent1" w:themeShade="BF"/>
    </w:rPr>
  </w:style>
  <w:style w:type="paragraph" w:styleId="Heading5">
    <w:name w:val="heading 5"/>
    <w:basedOn w:val="Normal"/>
    <w:next w:val="Normal"/>
    <w:link w:val="Heading5Char"/>
    <w:uiPriority w:val="9"/>
    <w:semiHidden/>
    <w:unhideWhenUsed/>
    <w:qFormat/>
    <w:rsid w:val="00DE2C66"/>
    <w:pPr>
      <w:keepNext/>
      <w:keepLines/>
      <w:spacing w:before="40" w:after="0"/>
      <w:outlineLvl w:val="4"/>
    </w:pPr>
    <w:rPr>
      <w:rFonts w:asciiTheme="majorHAnsi" w:eastAsiaTheme="majorEastAsia" w:hAnsiTheme="majorHAnsi" w:cstheme="majorBidi"/>
      <w:color w:val="213D5A" w:themeColor="accent1" w:themeShade="BF"/>
    </w:rPr>
  </w:style>
  <w:style w:type="paragraph" w:styleId="Heading6">
    <w:name w:val="heading 6"/>
    <w:basedOn w:val="Normal"/>
    <w:next w:val="Normal"/>
    <w:link w:val="Heading6Char"/>
    <w:uiPriority w:val="9"/>
    <w:semiHidden/>
    <w:unhideWhenUsed/>
    <w:qFormat/>
    <w:rsid w:val="00DE2C66"/>
    <w:pPr>
      <w:keepNext/>
      <w:keepLines/>
      <w:spacing w:before="40" w:after="0"/>
      <w:outlineLvl w:val="5"/>
    </w:pPr>
    <w:rPr>
      <w:rFonts w:asciiTheme="majorHAnsi" w:eastAsiaTheme="majorEastAsia" w:hAnsiTheme="majorHAnsi" w:cstheme="majorBidi"/>
      <w:color w:val="16283C"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rsid w:val="005815CD"/>
    <w:pPr>
      <w:tabs>
        <w:tab w:val="center" w:pos="4513"/>
        <w:tab w:val="right" w:pos="9026"/>
      </w:tabs>
      <w:spacing w:after="0" w:line="240" w:lineRule="auto"/>
    </w:pPr>
  </w:style>
  <w:style w:type="character" w:customStyle="1" w:styleId="HeaderChar">
    <w:name w:val="Header Char"/>
    <w:aliases w:val="Header 2 Char"/>
    <w:basedOn w:val="DefaultParagraphFont"/>
    <w:link w:val="Header"/>
    <w:uiPriority w:val="99"/>
    <w:rsid w:val="005815CD"/>
    <w:rPr>
      <w:kern w:val="0"/>
      <w14:ligatures w14:val="none"/>
    </w:rPr>
  </w:style>
  <w:style w:type="paragraph" w:styleId="Footer">
    <w:name w:val="footer"/>
    <w:basedOn w:val="Normal"/>
    <w:link w:val="FooterChar"/>
    <w:uiPriority w:val="99"/>
    <w:unhideWhenUsed/>
    <w:rsid w:val="00581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CD"/>
    <w:rPr>
      <w:kern w:val="0"/>
      <w14:ligatures w14:val="none"/>
    </w:rPr>
  </w:style>
  <w:style w:type="paragraph" w:customStyle="1" w:styleId="Pre-header">
    <w:name w:val="Pre-header"/>
    <w:basedOn w:val="BodyText"/>
    <w:qFormat/>
    <w:rsid w:val="00D70B4E"/>
    <w:pPr>
      <w:widowControl w:val="0"/>
      <w:autoSpaceDE w:val="0"/>
      <w:autoSpaceDN w:val="0"/>
      <w:spacing w:after="0" w:line="312" w:lineRule="auto"/>
      <w:ind w:left="14"/>
    </w:pPr>
    <w:rPr>
      <w:rFonts w:eastAsia="Arial" w:cs="Arial"/>
      <w:b/>
      <w:caps/>
      <w:color w:val="BA812B"/>
      <w:sz w:val="20"/>
      <w:szCs w:val="16"/>
      <w:lang w:val="en-US" w:bidi="en-US"/>
    </w:rPr>
  </w:style>
  <w:style w:type="paragraph" w:styleId="BodyText">
    <w:name w:val="Body Text"/>
    <w:basedOn w:val="Normal"/>
    <w:link w:val="BodyTextChar"/>
    <w:uiPriority w:val="99"/>
    <w:semiHidden/>
    <w:unhideWhenUsed/>
    <w:rsid w:val="005815CD"/>
    <w:pPr>
      <w:spacing w:after="120"/>
    </w:pPr>
  </w:style>
  <w:style w:type="character" w:customStyle="1" w:styleId="BodyTextChar">
    <w:name w:val="Body Text Char"/>
    <w:basedOn w:val="DefaultParagraphFont"/>
    <w:link w:val="BodyText"/>
    <w:uiPriority w:val="99"/>
    <w:semiHidden/>
    <w:rsid w:val="005815CD"/>
    <w:rPr>
      <w:kern w:val="0"/>
      <w14:ligatures w14:val="none"/>
    </w:rPr>
  </w:style>
  <w:style w:type="character" w:styleId="Hyperlink">
    <w:name w:val="Hyperlink"/>
    <w:basedOn w:val="DefaultParagraphFont"/>
    <w:uiPriority w:val="99"/>
    <w:unhideWhenUsed/>
    <w:rsid w:val="005815CD"/>
    <w:rPr>
      <w:color w:val="2D5279" w:themeColor="hyperlink"/>
      <w:u w:val="single"/>
    </w:rPr>
  </w:style>
  <w:style w:type="character" w:styleId="UnresolvedMention">
    <w:name w:val="Unresolved Mention"/>
    <w:basedOn w:val="DefaultParagraphFont"/>
    <w:uiPriority w:val="99"/>
    <w:semiHidden/>
    <w:unhideWhenUsed/>
    <w:rsid w:val="005815CD"/>
    <w:rPr>
      <w:color w:val="605E5C"/>
      <w:shd w:val="clear" w:color="auto" w:fill="E1DFDD"/>
    </w:rPr>
  </w:style>
  <w:style w:type="paragraph" w:styleId="NormalWeb">
    <w:name w:val="Normal (Web)"/>
    <w:basedOn w:val="Normal"/>
    <w:uiPriority w:val="99"/>
    <w:unhideWhenUsed/>
    <w:rsid w:val="009447A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542FF0"/>
    <w:rPr>
      <w:rFonts w:asciiTheme="majorHAnsi" w:eastAsia="Times New Roman" w:hAnsiTheme="majorHAnsi" w:cs="Times New Roman"/>
      <w:b/>
      <w:caps/>
      <w:kern w:val="0"/>
      <w:lang w:val="en-US"/>
      <w14:ligatures w14:val="none"/>
    </w:rPr>
  </w:style>
  <w:style w:type="character" w:customStyle="1" w:styleId="Heading2Char">
    <w:name w:val="Heading 2 Char"/>
    <w:basedOn w:val="DefaultParagraphFont"/>
    <w:link w:val="Heading2"/>
    <w:uiPriority w:val="9"/>
    <w:rsid w:val="00542FF0"/>
    <w:rPr>
      <w:rFonts w:asciiTheme="majorHAnsi" w:eastAsiaTheme="majorEastAsia" w:hAnsiTheme="majorHAnsi" w:cstheme="majorBidi"/>
      <w:caps/>
      <w:kern w:val="0"/>
      <w:szCs w:val="26"/>
      <w:lang w:val="en-US"/>
      <w14:ligatures w14:val="none"/>
    </w:rPr>
  </w:style>
  <w:style w:type="paragraph" w:customStyle="1" w:styleId="Title1">
    <w:name w:val="Title 1"/>
    <w:basedOn w:val="Normal"/>
    <w:link w:val="Title1Char"/>
    <w:qFormat/>
    <w:rsid w:val="00CE7EE2"/>
    <w:pPr>
      <w:tabs>
        <w:tab w:val="left" w:pos="7513"/>
      </w:tabs>
      <w:spacing w:after="0" w:line="240" w:lineRule="auto"/>
    </w:pPr>
    <w:rPr>
      <w:rFonts w:ascii="Barlow Condensed SemiBold" w:hAnsi="Barlow Condensed SemiBold"/>
      <w:sz w:val="52"/>
    </w:rPr>
  </w:style>
  <w:style w:type="character" w:customStyle="1" w:styleId="Title1Char">
    <w:name w:val="Title 1 Char"/>
    <w:basedOn w:val="DefaultParagraphFont"/>
    <w:link w:val="Title1"/>
    <w:rsid w:val="00CE7EE2"/>
    <w:rPr>
      <w:rFonts w:ascii="Barlow Condensed SemiBold" w:hAnsi="Barlow Condensed SemiBold"/>
      <w:kern w:val="0"/>
      <w:sz w:val="52"/>
      <w14:ligatures w14:val="none"/>
    </w:rPr>
  </w:style>
  <w:style w:type="table" w:styleId="TableGrid">
    <w:name w:val="Table Grid"/>
    <w:aliases w:val="IPG Table 1"/>
    <w:basedOn w:val="TableNormal"/>
    <w:uiPriority w:val="39"/>
    <w:rsid w:val="0072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ody">
    <w:name w:val="Paragraph body"/>
    <w:basedOn w:val="Normal"/>
    <w:link w:val="ParagraphbodyChar"/>
    <w:qFormat/>
    <w:rsid w:val="00CE7EE2"/>
    <w:rPr>
      <w:rFonts w:cs="Open Sans"/>
      <w:szCs w:val="18"/>
    </w:rPr>
  </w:style>
  <w:style w:type="character" w:customStyle="1" w:styleId="ParagraphbodyChar">
    <w:name w:val="Paragraph body Char"/>
    <w:basedOn w:val="DefaultParagraphFont"/>
    <w:link w:val="Paragraphbody"/>
    <w:rsid w:val="00CE7EE2"/>
    <w:rPr>
      <w:rFonts w:ascii="Open Sans" w:hAnsi="Open Sans" w:cs="Open Sans"/>
      <w:kern w:val="0"/>
      <w:sz w:val="18"/>
      <w:szCs w:val="18"/>
      <w14:ligatures w14:val="none"/>
    </w:rPr>
  </w:style>
  <w:style w:type="character" w:styleId="SubtleReference">
    <w:name w:val="Subtle Reference"/>
    <w:basedOn w:val="DefaultParagraphFont"/>
    <w:uiPriority w:val="31"/>
    <w:rsid w:val="00CE7EE2"/>
    <w:rPr>
      <w:smallCaps/>
      <w:color w:val="5A5A5A" w:themeColor="text1" w:themeTint="A5"/>
    </w:rPr>
  </w:style>
  <w:style w:type="paragraph" w:styleId="NoSpacing">
    <w:name w:val="No Spacing"/>
    <w:aliases w:val="Quotes"/>
    <w:next w:val="Normal"/>
    <w:link w:val="NoSpacingChar"/>
    <w:uiPriority w:val="1"/>
    <w:rsid w:val="003241DD"/>
    <w:pPr>
      <w:spacing w:after="0" w:line="240" w:lineRule="auto"/>
    </w:pPr>
    <w:rPr>
      <w:rFonts w:ascii="Open Sans" w:hAnsi="Open Sans"/>
      <w:i/>
      <w:kern w:val="0"/>
      <w14:ligatures w14:val="none"/>
    </w:rPr>
  </w:style>
  <w:style w:type="paragraph" w:customStyle="1" w:styleId="Title2">
    <w:name w:val="Title 2"/>
    <w:link w:val="Title2Char"/>
    <w:qFormat/>
    <w:rsid w:val="003241DD"/>
    <w:rPr>
      <w:rFonts w:ascii="Open Sans" w:hAnsi="Open Sans"/>
      <w:kern w:val="0"/>
      <w:sz w:val="52"/>
      <w14:ligatures w14:val="none"/>
    </w:rPr>
  </w:style>
  <w:style w:type="character" w:customStyle="1" w:styleId="NoSpacingChar">
    <w:name w:val="No Spacing Char"/>
    <w:aliases w:val="Quotes Char"/>
    <w:basedOn w:val="DefaultParagraphFont"/>
    <w:link w:val="NoSpacing"/>
    <w:uiPriority w:val="1"/>
    <w:rsid w:val="003241DD"/>
    <w:rPr>
      <w:rFonts w:ascii="Open Sans" w:hAnsi="Open Sans"/>
      <w:i/>
      <w:kern w:val="0"/>
      <w14:ligatures w14:val="none"/>
    </w:rPr>
  </w:style>
  <w:style w:type="character" w:customStyle="1" w:styleId="Title2Char">
    <w:name w:val="Title 2 Char"/>
    <w:basedOn w:val="NoSpacingChar"/>
    <w:link w:val="Title2"/>
    <w:rsid w:val="003241DD"/>
    <w:rPr>
      <w:rFonts w:ascii="Open Sans" w:hAnsi="Open Sans"/>
      <w:i w:val="0"/>
      <w:kern w:val="0"/>
      <w:sz w:val="52"/>
      <w14:ligatures w14:val="none"/>
    </w:rPr>
  </w:style>
  <w:style w:type="paragraph" w:customStyle="1" w:styleId="Subheading">
    <w:name w:val="Subheading"/>
    <w:basedOn w:val="Heading2"/>
    <w:link w:val="SubheadingChar"/>
    <w:qFormat/>
    <w:rsid w:val="005534B3"/>
    <w:rPr>
      <w:rFonts w:ascii="Open Sans" w:hAnsi="Open Sans"/>
      <w:b/>
      <w:caps w:val="0"/>
      <w:color w:val="2D5279"/>
      <w:sz w:val="26"/>
    </w:rPr>
  </w:style>
  <w:style w:type="character" w:customStyle="1" w:styleId="SubheadingChar">
    <w:name w:val="Subheading Char"/>
    <w:basedOn w:val="ParagraphbodyChar"/>
    <w:link w:val="Subheading"/>
    <w:rsid w:val="005534B3"/>
    <w:rPr>
      <w:rFonts w:ascii="Open Sans" w:eastAsiaTheme="majorEastAsia" w:hAnsi="Open Sans" w:cstheme="majorBidi"/>
      <w:b/>
      <w:color w:val="2D5279"/>
      <w:kern w:val="0"/>
      <w:sz w:val="26"/>
      <w:szCs w:val="26"/>
      <w:lang w:val="en-US"/>
      <w14:ligatures w14:val="none"/>
    </w:rPr>
  </w:style>
  <w:style w:type="paragraph" w:customStyle="1" w:styleId="FeaturedParagraph">
    <w:name w:val="Featured Paragraph"/>
    <w:link w:val="FeaturedParagraphChar"/>
    <w:qFormat/>
    <w:rsid w:val="005534B3"/>
    <w:rPr>
      <w:rFonts w:ascii="Open Sans" w:eastAsiaTheme="majorEastAsia" w:hAnsi="Open Sans" w:cstheme="majorBidi"/>
      <w:color w:val="BA812B"/>
      <w:kern w:val="0"/>
      <w:szCs w:val="26"/>
      <w:lang w:val="en-US"/>
      <w14:ligatures w14:val="none"/>
    </w:rPr>
  </w:style>
  <w:style w:type="character" w:customStyle="1" w:styleId="FeaturedParagraphChar">
    <w:name w:val="Featured Paragraph Char"/>
    <w:basedOn w:val="SubheadingChar"/>
    <w:link w:val="FeaturedParagraph"/>
    <w:rsid w:val="005534B3"/>
    <w:rPr>
      <w:rFonts w:ascii="Open Sans" w:eastAsiaTheme="majorEastAsia" w:hAnsi="Open Sans" w:cstheme="majorBidi"/>
      <w:b w:val="0"/>
      <w:color w:val="BA812B"/>
      <w:kern w:val="0"/>
      <w:sz w:val="26"/>
      <w:szCs w:val="26"/>
      <w:lang w:val="en-US"/>
      <w14:ligatures w14:val="none"/>
    </w:rPr>
  </w:style>
  <w:style w:type="paragraph" w:customStyle="1" w:styleId="Quoting">
    <w:name w:val="Quoting"/>
    <w:link w:val="QuotingChar"/>
    <w:qFormat/>
    <w:rsid w:val="003241DD"/>
    <w:rPr>
      <w:rFonts w:ascii="Open Sans" w:hAnsi="Open Sans"/>
      <w:i/>
      <w:kern w:val="0"/>
      <w:sz w:val="18"/>
      <w14:ligatures w14:val="none"/>
    </w:rPr>
  </w:style>
  <w:style w:type="character" w:customStyle="1" w:styleId="QuotingChar">
    <w:name w:val="Quoting Char"/>
    <w:basedOn w:val="DefaultParagraphFont"/>
    <w:link w:val="Quoting"/>
    <w:rsid w:val="003241DD"/>
    <w:rPr>
      <w:rFonts w:ascii="Open Sans" w:hAnsi="Open Sans"/>
      <w:i/>
      <w:kern w:val="0"/>
      <w:sz w:val="18"/>
      <w14:ligatures w14:val="none"/>
    </w:rPr>
  </w:style>
  <w:style w:type="paragraph" w:customStyle="1" w:styleId="Heading">
    <w:name w:val="Heading"/>
    <w:basedOn w:val="Heading1"/>
    <w:link w:val="HeadingChar"/>
    <w:qFormat/>
    <w:rsid w:val="00EE3283"/>
    <w:pPr>
      <w:spacing w:before="120" w:after="120"/>
    </w:pPr>
    <w:rPr>
      <w:rFonts w:ascii="Open Sans" w:hAnsi="Open Sans"/>
      <w:b w:val="0"/>
      <w:caps w:val="0"/>
      <w:sz w:val="36"/>
    </w:rPr>
  </w:style>
  <w:style w:type="character" w:customStyle="1" w:styleId="HeadingChar">
    <w:name w:val="Heading Char"/>
    <w:basedOn w:val="QuotingChar"/>
    <w:link w:val="Heading"/>
    <w:rsid w:val="00EE3283"/>
    <w:rPr>
      <w:rFonts w:ascii="Open Sans" w:eastAsia="Times New Roman" w:hAnsi="Open Sans" w:cs="Times New Roman"/>
      <w:i w:val="0"/>
      <w:kern w:val="0"/>
      <w:sz w:val="36"/>
      <w:lang w:val="en-US"/>
      <w14:ligatures w14:val="none"/>
    </w:rPr>
  </w:style>
  <w:style w:type="paragraph" w:customStyle="1" w:styleId="BulletList">
    <w:name w:val="Bullet List"/>
    <w:link w:val="BulletListChar"/>
    <w:qFormat/>
    <w:rsid w:val="00EE3283"/>
    <w:pPr>
      <w:numPr>
        <w:numId w:val="1"/>
      </w:numPr>
      <w:spacing w:after="40" w:line="240" w:lineRule="auto"/>
    </w:pPr>
    <w:rPr>
      <w:rFonts w:ascii="Open Sans" w:hAnsi="Open Sans"/>
      <w:kern w:val="0"/>
      <w:sz w:val="18"/>
      <w14:ligatures w14:val="none"/>
    </w:rPr>
  </w:style>
  <w:style w:type="character" w:customStyle="1" w:styleId="BulletListChar">
    <w:name w:val="Bullet List Char"/>
    <w:basedOn w:val="HeadingChar"/>
    <w:link w:val="BulletList"/>
    <w:rsid w:val="003C3FA4"/>
    <w:rPr>
      <w:rFonts w:ascii="Open Sans" w:eastAsia="Times New Roman" w:hAnsi="Open Sans" w:cs="Times New Roman"/>
      <w:i w:val="0"/>
      <w:kern w:val="0"/>
      <w:sz w:val="18"/>
      <w:lang w:val="en-US"/>
      <w14:ligatures w14:val="none"/>
    </w:rPr>
  </w:style>
  <w:style w:type="paragraph" w:customStyle="1" w:styleId="Heading-2">
    <w:name w:val="Heading - 2"/>
    <w:basedOn w:val="Heading3"/>
    <w:next w:val="Heading3"/>
    <w:link w:val="Heading-2Char"/>
    <w:qFormat/>
    <w:rsid w:val="00DE2C66"/>
    <w:pPr>
      <w:numPr>
        <w:numId w:val="3"/>
      </w:numPr>
    </w:pPr>
    <w:rPr>
      <w:rFonts w:ascii="Open Sans" w:hAnsi="Open Sans"/>
      <w:b/>
      <w:color w:val="000000" w:themeColor="text1"/>
      <w:sz w:val="22"/>
    </w:rPr>
  </w:style>
  <w:style w:type="character" w:customStyle="1" w:styleId="Heading-2Char">
    <w:name w:val="Heading - 2 Char"/>
    <w:basedOn w:val="BulletListChar"/>
    <w:link w:val="Heading-2"/>
    <w:rsid w:val="00DE2C66"/>
    <w:rPr>
      <w:rFonts w:ascii="Open Sans" w:eastAsiaTheme="majorEastAsia" w:hAnsi="Open Sans" w:cstheme="majorBidi"/>
      <w:b/>
      <w:i w:val="0"/>
      <w:color w:val="000000" w:themeColor="text1"/>
      <w:kern w:val="0"/>
      <w:sz w:val="18"/>
      <w:szCs w:val="24"/>
      <w:lang w:val="en-US"/>
      <w14:ligatures w14:val="none"/>
    </w:rPr>
  </w:style>
  <w:style w:type="paragraph" w:customStyle="1" w:styleId="Heading-3">
    <w:name w:val="Heading - 3"/>
    <w:basedOn w:val="Heading3"/>
    <w:next w:val="Heading4"/>
    <w:link w:val="Heading-3Char"/>
    <w:qFormat/>
    <w:rsid w:val="000B0B52"/>
    <w:pPr>
      <w:numPr>
        <w:numId w:val="2"/>
      </w:numPr>
    </w:pPr>
    <w:rPr>
      <w:rFonts w:ascii="Open Sans" w:hAnsi="Open Sans"/>
      <w:b/>
      <w:color w:val="BA812B"/>
      <w:sz w:val="18"/>
    </w:rPr>
  </w:style>
  <w:style w:type="character" w:customStyle="1" w:styleId="Heading-3Char">
    <w:name w:val="Heading - 3 Char"/>
    <w:basedOn w:val="Heading-2Char"/>
    <w:link w:val="Heading-3"/>
    <w:rsid w:val="000B0B52"/>
    <w:rPr>
      <w:rFonts w:ascii="Open Sans" w:eastAsiaTheme="majorEastAsia" w:hAnsi="Open Sans" w:cstheme="majorBidi"/>
      <w:b/>
      <w:i w:val="0"/>
      <w:color w:val="BA812B"/>
      <w:kern w:val="0"/>
      <w:sz w:val="18"/>
      <w:szCs w:val="24"/>
      <w:lang w:val="en-US"/>
      <w14:ligatures w14:val="none"/>
    </w:rPr>
  </w:style>
  <w:style w:type="paragraph" w:customStyle="1" w:styleId="Heading-4">
    <w:name w:val="Heading - 4"/>
    <w:basedOn w:val="Heading3"/>
    <w:next w:val="Heading5"/>
    <w:link w:val="Heading-4Char"/>
    <w:qFormat/>
    <w:rsid w:val="00DE2C66"/>
    <w:pPr>
      <w:numPr>
        <w:numId w:val="4"/>
      </w:numPr>
    </w:pPr>
    <w:rPr>
      <w:rFonts w:ascii="Open Sans" w:hAnsi="Open Sans"/>
      <w:b/>
      <w:color w:val="000000" w:themeColor="text1"/>
      <w:sz w:val="18"/>
    </w:rPr>
  </w:style>
  <w:style w:type="character" w:customStyle="1" w:styleId="Heading-4Char">
    <w:name w:val="Heading - 4 Char"/>
    <w:basedOn w:val="Heading-3Char"/>
    <w:link w:val="Heading-4"/>
    <w:rsid w:val="000B0B52"/>
    <w:rPr>
      <w:rFonts w:ascii="Open Sans" w:eastAsiaTheme="majorEastAsia" w:hAnsi="Open Sans" w:cstheme="majorBidi"/>
      <w:b/>
      <w:i w:val="0"/>
      <w:color w:val="000000" w:themeColor="text1"/>
      <w:kern w:val="0"/>
      <w:sz w:val="18"/>
      <w:szCs w:val="24"/>
      <w:lang w:val="en-US"/>
      <w14:ligatures w14:val="none"/>
    </w:rPr>
  </w:style>
  <w:style w:type="paragraph" w:customStyle="1" w:styleId="Heading-5">
    <w:name w:val="Heading - 5"/>
    <w:basedOn w:val="Heading3"/>
    <w:next w:val="Heading6"/>
    <w:link w:val="Heading-5Char"/>
    <w:qFormat/>
    <w:rsid w:val="00DE2C66"/>
    <w:pPr>
      <w:numPr>
        <w:numId w:val="5"/>
      </w:numPr>
      <w:ind w:left="360"/>
    </w:pPr>
    <w:rPr>
      <w:rFonts w:ascii="Open Sans" w:hAnsi="Open Sans"/>
      <w:color w:val="2D5279"/>
      <w:sz w:val="18"/>
    </w:rPr>
  </w:style>
  <w:style w:type="character" w:customStyle="1" w:styleId="Heading-5Char">
    <w:name w:val="Heading - 5 Char"/>
    <w:basedOn w:val="Heading-4Char"/>
    <w:link w:val="Heading-5"/>
    <w:rsid w:val="000B0B52"/>
    <w:rPr>
      <w:rFonts w:ascii="Open Sans" w:eastAsiaTheme="majorEastAsia" w:hAnsi="Open Sans" w:cstheme="majorBidi"/>
      <w:b w:val="0"/>
      <w:i w:val="0"/>
      <w:color w:val="2D5279"/>
      <w:kern w:val="0"/>
      <w:sz w:val="18"/>
      <w:szCs w:val="24"/>
      <w:lang w:val="en-US"/>
      <w14:ligatures w14:val="none"/>
    </w:rPr>
  </w:style>
  <w:style w:type="paragraph" w:customStyle="1" w:styleId="Call-outQuote">
    <w:name w:val="Call-out Quote"/>
    <w:basedOn w:val="Paragraphbody"/>
    <w:next w:val="Paragraphbody"/>
    <w:link w:val="Call-outQuoteChar"/>
    <w:rsid w:val="00021526"/>
    <w:pPr>
      <w:pBdr>
        <w:top w:val="single" w:sz="4" w:space="6" w:color="BA812B"/>
        <w:bottom w:val="single" w:sz="4" w:space="6" w:color="BA812B"/>
      </w:pBdr>
      <w:ind w:left="360" w:hanging="360"/>
    </w:pPr>
    <w:rPr>
      <w:i/>
      <w:iCs/>
      <w:color w:val="000000" w:themeColor="text1"/>
      <w:sz w:val="22"/>
    </w:rPr>
  </w:style>
  <w:style w:type="character" w:customStyle="1" w:styleId="Call-outQuoteChar">
    <w:name w:val="Call-out Quote Char"/>
    <w:basedOn w:val="Heading-4Char"/>
    <w:link w:val="Call-outQuote"/>
    <w:rsid w:val="00021526"/>
    <w:rPr>
      <w:rFonts w:ascii="Open Sans" w:eastAsiaTheme="majorEastAsia" w:hAnsi="Open Sans" w:cs="Open Sans"/>
      <w:b w:val="0"/>
      <w:i/>
      <w:iCs/>
      <w:color w:val="000000" w:themeColor="text1"/>
      <w:kern w:val="0"/>
      <w:sz w:val="18"/>
      <w:szCs w:val="18"/>
      <w:lang w:val="en-US"/>
      <w14:ligatures w14:val="none"/>
    </w:rPr>
  </w:style>
  <w:style w:type="paragraph" w:customStyle="1" w:styleId="LargeQuote">
    <w:name w:val="Large Quote"/>
    <w:link w:val="LargeQuoteChar"/>
    <w:qFormat/>
    <w:rsid w:val="003C3FA4"/>
    <w:pPr>
      <w:pBdr>
        <w:top w:val="single" w:sz="4" w:space="8" w:color="BA812B"/>
        <w:bottom w:val="single" w:sz="4" w:space="8" w:color="BA812B"/>
      </w:pBdr>
      <w:ind w:left="360" w:hanging="360"/>
    </w:pPr>
    <w:rPr>
      <w:rFonts w:ascii="Open Sans" w:hAnsi="Open Sans"/>
      <w:i/>
      <w:color w:val="000000" w:themeColor="text1"/>
      <w:kern w:val="0"/>
      <w14:ligatures w14:val="none"/>
    </w:rPr>
  </w:style>
  <w:style w:type="character" w:customStyle="1" w:styleId="LargeQuoteChar">
    <w:name w:val="Large Quote Char"/>
    <w:basedOn w:val="Heading-3Char"/>
    <w:link w:val="LargeQuote"/>
    <w:rsid w:val="003C3FA4"/>
    <w:rPr>
      <w:rFonts w:ascii="Open Sans" w:eastAsiaTheme="majorEastAsia" w:hAnsi="Open Sans" w:cstheme="majorBidi"/>
      <w:b w:val="0"/>
      <w:i/>
      <w:color w:val="000000" w:themeColor="text1"/>
      <w:kern w:val="0"/>
      <w:sz w:val="18"/>
      <w:szCs w:val="24"/>
      <w:lang w:val="en-US"/>
      <w14:ligatures w14:val="none"/>
    </w:rPr>
  </w:style>
  <w:style w:type="paragraph" w:customStyle="1" w:styleId="BodyContactInfo">
    <w:name w:val="Body Contact Info"/>
    <w:basedOn w:val="BodyText"/>
    <w:link w:val="BodyContactInfoChar"/>
    <w:qFormat/>
    <w:rsid w:val="00EE3283"/>
    <w:pPr>
      <w:widowControl w:val="0"/>
      <w:autoSpaceDE w:val="0"/>
      <w:autoSpaceDN w:val="0"/>
      <w:spacing w:after="0" w:line="312" w:lineRule="auto"/>
      <w:ind w:left="14"/>
    </w:pPr>
    <w:rPr>
      <w:rFonts w:eastAsia="Arial" w:cs="Arial"/>
      <w:sz w:val="16"/>
      <w:szCs w:val="16"/>
      <w:lang w:val="en-US" w:bidi="en-US"/>
    </w:rPr>
  </w:style>
  <w:style w:type="character" w:customStyle="1" w:styleId="BodyContactInfoChar">
    <w:name w:val="Body Contact Info Char"/>
    <w:basedOn w:val="BodyTextChar"/>
    <w:link w:val="BodyContactInfo"/>
    <w:rsid w:val="00EE3283"/>
    <w:rPr>
      <w:rFonts w:ascii="Open Sans" w:eastAsia="Arial" w:hAnsi="Open Sans" w:cs="Arial"/>
      <w:kern w:val="0"/>
      <w:sz w:val="16"/>
      <w:szCs w:val="16"/>
      <w:lang w:val="en-US" w:bidi="en-US"/>
      <w14:ligatures w14:val="none"/>
    </w:rPr>
  </w:style>
  <w:style w:type="paragraph" w:styleId="BodyTextIndent">
    <w:name w:val="Body Text Indent"/>
    <w:basedOn w:val="Normal"/>
    <w:link w:val="BodyTextIndentChar"/>
    <w:uiPriority w:val="99"/>
    <w:semiHidden/>
    <w:unhideWhenUsed/>
    <w:rsid w:val="00FE0C0A"/>
    <w:pPr>
      <w:spacing w:after="120"/>
      <w:ind w:left="283"/>
    </w:pPr>
  </w:style>
  <w:style w:type="character" w:customStyle="1" w:styleId="BodyTextIndentChar">
    <w:name w:val="Body Text Indent Char"/>
    <w:basedOn w:val="DefaultParagraphFont"/>
    <w:link w:val="BodyTextIndent"/>
    <w:uiPriority w:val="99"/>
    <w:semiHidden/>
    <w:rsid w:val="00FE0C0A"/>
    <w:rPr>
      <w:rFonts w:ascii="Open Sans" w:hAnsi="Open Sans"/>
      <w:kern w:val="0"/>
      <w:sz w:val="18"/>
      <w14:ligatures w14:val="none"/>
    </w:rPr>
  </w:style>
  <w:style w:type="paragraph" w:styleId="TOCHeading">
    <w:name w:val="TOC Heading"/>
    <w:basedOn w:val="Heading1"/>
    <w:next w:val="Normal"/>
    <w:uiPriority w:val="39"/>
    <w:unhideWhenUsed/>
    <w:rsid w:val="00FE0C0A"/>
    <w:pPr>
      <w:keepNext/>
      <w:keepLines/>
      <w:spacing w:before="240" w:after="0" w:line="259" w:lineRule="auto"/>
      <w:contextualSpacing w:val="0"/>
      <w:outlineLvl w:val="9"/>
    </w:pPr>
    <w:rPr>
      <w:rFonts w:eastAsiaTheme="majorEastAsia" w:cstheme="majorBidi"/>
      <w:b w:val="0"/>
      <w:caps w:val="0"/>
      <w:color w:val="213D5A" w:themeColor="accent1" w:themeShade="BF"/>
      <w:sz w:val="32"/>
      <w:szCs w:val="32"/>
    </w:rPr>
  </w:style>
  <w:style w:type="paragraph" w:customStyle="1" w:styleId="Disclaimer">
    <w:name w:val="Disclaimer"/>
    <w:basedOn w:val="Normal"/>
    <w:uiPriority w:val="99"/>
    <w:qFormat/>
    <w:rsid w:val="004E191D"/>
    <w:pPr>
      <w:framePr w:hSpace="180" w:wrap="around" w:vAnchor="page" w:hAnchor="margin" w:xAlign="center" w:y="3307"/>
      <w:spacing w:after="80" w:line="240" w:lineRule="auto"/>
      <w:ind w:right="323"/>
    </w:pPr>
    <w:rPr>
      <w:bCs/>
      <w:color w:val="FFFFFF" w:themeColor="background1"/>
      <w:sz w:val="16"/>
      <w:szCs w:val="14"/>
      <w:lang w:val="en-GB" w:eastAsia="en-GB"/>
    </w:rPr>
  </w:style>
  <w:style w:type="character" w:customStyle="1" w:styleId="TextWhite">
    <w:name w:val="Text_White"/>
    <w:basedOn w:val="DefaultParagraphFont"/>
    <w:uiPriority w:val="1"/>
    <w:rsid w:val="00FE0C0A"/>
    <w:rPr>
      <w:color w:val="FFFFFF" w:themeColor="background1"/>
    </w:rPr>
  </w:style>
  <w:style w:type="paragraph" w:customStyle="1" w:styleId="Pre-HeaderMcKay">
    <w:name w:val="Pre-Header (McKay)"/>
    <w:basedOn w:val="Normal"/>
    <w:link w:val="Pre-HeaderMcKayChar"/>
    <w:qFormat/>
    <w:rsid w:val="00FE0C0A"/>
    <w:rPr>
      <w:rFonts w:ascii="Work Sans" w:hAnsi="Work Sans"/>
      <w:color w:val="222222"/>
      <w:sz w:val="28"/>
    </w:rPr>
  </w:style>
  <w:style w:type="character" w:customStyle="1" w:styleId="Pre-HeaderMcKayChar">
    <w:name w:val="Pre-Header (McKay) Char"/>
    <w:basedOn w:val="DefaultParagraphFont"/>
    <w:link w:val="Pre-HeaderMcKay"/>
    <w:rsid w:val="00FE0C0A"/>
    <w:rPr>
      <w:rFonts w:ascii="Work Sans" w:hAnsi="Work Sans"/>
      <w:color w:val="222222"/>
      <w:kern w:val="0"/>
      <w:sz w:val="28"/>
      <w14:ligatures w14:val="none"/>
    </w:rPr>
  </w:style>
  <w:style w:type="paragraph" w:customStyle="1" w:styleId="NumberBullet">
    <w:name w:val="Number Bullet"/>
    <w:basedOn w:val="Normal"/>
    <w:link w:val="NumberBulletChar"/>
    <w:qFormat/>
    <w:rsid w:val="004E191D"/>
    <w:pPr>
      <w:numPr>
        <w:numId w:val="6"/>
      </w:numPr>
      <w:spacing w:after="0" w:line="240" w:lineRule="auto"/>
      <w:ind w:left="426" w:hanging="426"/>
      <w:contextualSpacing/>
    </w:pPr>
    <w:rPr>
      <w:rFonts w:cs="Open Sans"/>
      <w:color w:val="404040" w:themeColor="text1" w:themeTint="BF"/>
      <w:szCs w:val="18"/>
    </w:rPr>
  </w:style>
  <w:style w:type="character" w:customStyle="1" w:styleId="NumberBulletChar">
    <w:name w:val="Number Bullet Char"/>
    <w:basedOn w:val="DefaultParagraphFont"/>
    <w:link w:val="NumberBullet"/>
    <w:rsid w:val="004E191D"/>
    <w:rPr>
      <w:rFonts w:ascii="Open Sans" w:hAnsi="Open Sans" w:cs="Open Sans"/>
      <w:color w:val="404040" w:themeColor="text1" w:themeTint="BF"/>
      <w:kern w:val="0"/>
      <w:sz w:val="18"/>
      <w:szCs w:val="18"/>
      <w14:ligatures w14:val="none"/>
    </w:rPr>
  </w:style>
  <w:style w:type="paragraph" w:customStyle="1" w:styleId="ParagraphText">
    <w:name w:val="Paragraph Text"/>
    <w:basedOn w:val="Normal"/>
    <w:link w:val="ParagraphTextChar"/>
    <w:rsid w:val="004E191D"/>
    <w:rPr>
      <w:rFonts w:eastAsia="Times New Roman" w:cs="Open Sans"/>
      <w:color w:val="000000" w:themeColor="text1"/>
      <w:szCs w:val="18"/>
      <w:lang w:eastAsia="en-NZ"/>
    </w:rPr>
  </w:style>
  <w:style w:type="character" w:customStyle="1" w:styleId="ParagraphTextChar">
    <w:name w:val="Paragraph Text Char"/>
    <w:basedOn w:val="DefaultParagraphFont"/>
    <w:link w:val="ParagraphText"/>
    <w:rsid w:val="004E191D"/>
    <w:rPr>
      <w:rFonts w:ascii="Open Sans" w:eastAsia="Times New Roman" w:hAnsi="Open Sans" w:cs="Open Sans"/>
      <w:color w:val="000000" w:themeColor="text1"/>
      <w:kern w:val="0"/>
      <w:sz w:val="18"/>
      <w:szCs w:val="18"/>
      <w:lang w:eastAsia="en-NZ"/>
      <w14:ligatures w14:val="none"/>
    </w:rPr>
  </w:style>
  <w:style w:type="paragraph" w:styleId="TOC2">
    <w:name w:val="toc 2"/>
    <w:basedOn w:val="Normal"/>
    <w:next w:val="Normal"/>
    <w:autoRedefine/>
    <w:uiPriority w:val="39"/>
    <w:unhideWhenUsed/>
    <w:rsid w:val="00EE3283"/>
    <w:pPr>
      <w:spacing w:after="100"/>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EE3283"/>
    <w:pPr>
      <w:spacing w:after="10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EE3283"/>
    <w:pPr>
      <w:spacing w:after="100"/>
      <w:ind w:left="440"/>
    </w:pPr>
    <w:rPr>
      <w:rFonts w:asciiTheme="minorHAnsi" w:eastAsiaTheme="minorEastAsia" w:hAnsiTheme="minorHAnsi" w:cs="Times New Roman"/>
      <w:sz w:val="22"/>
      <w:lang w:val="en-US"/>
    </w:rPr>
  </w:style>
  <w:style w:type="character" w:customStyle="1" w:styleId="Heading3Char">
    <w:name w:val="Heading 3 Char"/>
    <w:basedOn w:val="DefaultParagraphFont"/>
    <w:link w:val="Heading3"/>
    <w:uiPriority w:val="9"/>
    <w:semiHidden/>
    <w:rsid w:val="00DE2C66"/>
    <w:rPr>
      <w:rFonts w:asciiTheme="majorHAnsi" w:eastAsiaTheme="majorEastAsia" w:hAnsiTheme="majorHAnsi" w:cstheme="majorBidi"/>
      <w:color w:val="16283C"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E2C66"/>
    <w:rPr>
      <w:rFonts w:asciiTheme="majorHAnsi" w:eastAsiaTheme="majorEastAsia" w:hAnsiTheme="majorHAnsi" w:cstheme="majorBidi"/>
      <w:i/>
      <w:iCs/>
      <w:color w:val="213D5A" w:themeColor="accent1" w:themeShade="BF"/>
      <w:kern w:val="0"/>
      <w:sz w:val="18"/>
      <w14:ligatures w14:val="none"/>
    </w:rPr>
  </w:style>
  <w:style w:type="character" w:customStyle="1" w:styleId="Heading5Char">
    <w:name w:val="Heading 5 Char"/>
    <w:basedOn w:val="DefaultParagraphFont"/>
    <w:link w:val="Heading5"/>
    <w:uiPriority w:val="9"/>
    <w:semiHidden/>
    <w:rsid w:val="00DE2C66"/>
    <w:rPr>
      <w:rFonts w:asciiTheme="majorHAnsi" w:eastAsiaTheme="majorEastAsia" w:hAnsiTheme="majorHAnsi" w:cstheme="majorBidi"/>
      <w:color w:val="213D5A" w:themeColor="accent1" w:themeShade="BF"/>
      <w:kern w:val="0"/>
      <w:sz w:val="18"/>
      <w14:ligatures w14:val="none"/>
    </w:rPr>
  </w:style>
  <w:style w:type="character" w:customStyle="1" w:styleId="Heading6Char">
    <w:name w:val="Heading 6 Char"/>
    <w:basedOn w:val="DefaultParagraphFont"/>
    <w:link w:val="Heading6"/>
    <w:uiPriority w:val="9"/>
    <w:semiHidden/>
    <w:rsid w:val="00DE2C66"/>
    <w:rPr>
      <w:rFonts w:asciiTheme="majorHAnsi" w:eastAsiaTheme="majorEastAsia" w:hAnsiTheme="majorHAnsi" w:cstheme="majorBidi"/>
      <w:color w:val="16283C" w:themeColor="accent1" w:themeShade="7F"/>
      <w:kern w:val="0"/>
      <w:sz w:val="18"/>
      <w14:ligatures w14:val="none"/>
    </w:rPr>
  </w:style>
  <w:style w:type="paragraph" w:styleId="ListParagraph">
    <w:name w:val="List Paragraph"/>
    <w:basedOn w:val="Normal"/>
    <w:uiPriority w:val="34"/>
    <w:qFormat/>
    <w:rsid w:val="00C5736F"/>
    <w:pPr>
      <w:ind w:left="720"/>
      <w:contextualSpacing/>
    </w:pPr>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3818">
      <w:bodyDiv w:val="1"/>
      <w:marLeft w:val="0"/>
      <w:marRight w:val="0"/>
      <w:marTop w:val="0"/>
      <w:marBottom w:val="0"/>
      <w:divBdr>
        <w:top w:val="none" w:sz="0" w:space="0" w:color="auto"/>
        <w:left w:val="none" w:sz="0" w:space="0" w:color="auto"/>
        <w:bottom w:val="none" w:sz="0" w:space="0" w:color="auto"/>
        <w:right w:val="none" w:sz="0" w:space="0" w:color="auto"/>
      </w:divBdr>
    </w:div>
    <w:div w:id="2019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Boyd\AppData\Roaming\Microsoft\Templates\Workgroup\McKay%20Limited%20-%20Long%20Form%20Proposal%20-%2007.25.dotx" TargetMode="External"/></Relationships>
</file>

<file path=word/theme/theme1.xml><?xml version="1.0" encoding="utf-8"?>
<a:theme xmlns:a="http://schemas.openxmlformats.org/drawingml/2006/main" name="McKay">
  <a:themeElements>
    <a:clrScheme name="McKay Colours">
      <a:dk1>
        <a:sysClr val="windowText" lastClr="000000"/>
      </a:dk1>
      <a:lt1>
        <a:sysClr val="window" lastClr="FFFFFF"/>
      </a:lt1>
      <a:dk2>
        <a:srgbClr val="BB822B"/>
      </a:dk2>
      <a:lt2>
        <a:srgbClr val="FFFFFF"/>
      </a:lt2>
      <a:accent1>
        <a:srgbClr val="2D5279"/>
      </a:accent1>
      <a:accent2>
        <a:srgbClr val="000000"/>
      </a:accent2>
      <a:accent3>
        <a:srgbClr val="BB822B"/>
      </a:accent3>
      <a:accent4>
        <a:srgbClr val="D8D8D8"/>
      </a:accent4>
      <a:accent5>
        <a:srgbClr val="7F7F7F"/>
      </a:accent5>
      <a:accent6>
        <a:srgbClr val="FFFFFF"/>
      </a:accent6>
      <a:hlink>
        <a:srgbClr val="2D5279"/>
      </a:hlink>
      <a:folHlink>
        <a:srgbClr val="000000"/>
      </a:folHlink>
    </a:clrScheme>
    <a:fontScheme name="McKay Font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cKay" id="{879A36D4-0116-494B-96D6-F163121F5593}" vid="{6B376E47-F33E-4E51-ABBE-08D3AFB8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2f3a55-b9de-438b-a025-14d6ea11f6b8" xsi:nil="true"/>
    <lcf76f155ced4ddcb4097134ff3c332f xmlns="a8eafedc-1352-40d4-8e9d-2ebf9dda25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47490D8833C74B91E699AA8F5C3581" ma:contentTypeVersion="15" ma:contentTypeDescription="Create a new document." ma:contentTypeScope="" ma:versionID="748372eda9236290509a99ddcd6663fa">
  <xsd:schema xmlns:xsd="http://www.w3.org/2001/XMLSchema" xmlns:xs="http://www.w3.org/2001/XMLSchema" xmlns:p="http://schemas.microsoft.com/office/2006/metadata/properties" xmlns:ns2="a8eafedc-1352-40d4-8e9d-2ebf9dda255b" xmlns:ns3="c12f3a55-b9de-438b-a025-14d6ea11f6b8" targetNamespace="http://schemas.microsoft.com/office/2006/metadata/properties" ma:root="true" ma:fieldsID="1fdccf75b7c3afcdfae94ef29c6c9658" ns2:_="" ns3:_="">
    <xsd:import namespace="a8eafedc-1352-40d4-8e9d-2ebf9dda255b"/>
    <xsd:import namespace="c12f3a55-b9de-438b-a025-14d6ea11f6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fedc-1352-40d4-8e9d-2ebf9dda255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0d2a1c2-d0db-4849-83d7-5f6bcb5771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2f3a55-b9de-438b-a025-14d6ea11f6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15ab05-a939-4e61-9ec1-cdef0f419bc5}" ma:internalName="TaxCatchAll" ma:showField="CatchAllData" ma:web="c12f3a55-b9de-438b-a025-14d6ea11f6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E2FEC-45D0-4A63-B6E3-BC44CB193D5D}">
  <ds:schemaRefs>
    <ds:schemaRef ds:uri="http://schemas.microsoft.com/office/2006/metadata/properties"/>
    <ds:schemaRef ds:uri="http://schemas.microsoft.com/office/infopath/2007/PartnerControls"/>
    <ds:schemaRef ds:uri="c12f3a55-b9de-438b-a025-14d6ea11f6b8"/>
    <ds:schemaRef ds:uri="a8eafedc-1352-40d4-8e9d-2ebf9dda255b"/>
  </ds:schemaRefs>
</ds:datastoreItem>
</file>

<file path=customXml/itemProps2.xml><?xml version="1.0" encoding="utf-8"?>
<ds:datastoreItem xmlns:ds="http://schemas.openxmlformats.org/officeDocument/2006/customXml" ds:itemID="{7811ADAC-95BB-496E-BBE4-2250D001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fedc-1352-40d4-8e9d-2ebf9dda255b"/>
    <ds:schemaRef ds:uri="c12f3a55-b9de-438b-a025-14d6ea11f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40E6D-FB84-4E20-98CA-D2ED823E73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McKay Limited - Long Form Proposal - 07.25</Template>
  <TotalTime>25</TotalTime>
  <Pages>4</Pages>
  <Words>616</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McKay Limited - Long Form Proposal - 2025</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McKay Limited - Long Form Proposal - 2025</dc:title>
  <dc:subject/>
  <dc:creator>Jordan Goodwin</dc:creator>
  <cp:keywords>McKay Limited - Long Form Proposal - 2025</cp:keywords>
  <dc:description>Updated May 2025</dc:description>
  <cp:lastModifiedBy>Hannah Boyd</cp:lastModifiedBy>
  <cp:revision>5</cp:revision>
  <dcterms:created xsi:type="dcterms:W3CDTF">2026-01-27T23:58:00Z</dcterms:created>
  <dcterms:modified xsi:type="dcterms:W3CDTF">2026-01-28T00:23:00Z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b8bd956bd55bfa35cb1090c84bf944c57dafd240afc7df425415dcfc4cd3bc40</vt:lpwstr>
  </property>
  <property fmtid="{D5CDD505-2E9C-101B-9397-08002B2CF9AE}" pid="3" name="ContentTypeId">
    <vt:lpwstr>0x0101003347490D8833C74B91E699AA8F5C3581</vt:lpwstr>
  </property>
</Properties>
</file>