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6AF92FEE" w:rsidR="00B65EE2" w:rsidRPr="0019252A" w:rsidRDefault="00391E9B" w:rsidP="00B65EE2">
            <w:pPr>
              <w:pStyle w:val="Paragraphbody"/>
              <w:rPr>
                <w:color w:val="FFFFFF" w:themeColor="background2"/>
                <w:sz w:val="20"/>
                <w:szCs w:val="20"/>
              </w:rPr>
            </w:pPr>
            <w:r>
              <w:rPr>
                <w:color w:val="FFFFFF" w:themeColor="background2"/>
                <w:sz w:val="20"/>
                <w:szCs w:val="20"/>
              </w:rPr>
              <w:t xml:space="preserve">Automation Engineer </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7B49DCEA" w:rsidR="00B65EE2" w:rsidRPr="00771933" w:rsidRDefault="00EF7FD2" w:rsidP="00B65EE2">
            <w:pPr>
              <w:rPr>
                <w:rFonts w:cs="Open Sans"/>
                <w:sz w:val="20"/>
                <w:szCs w:val="20"/>
              </w:rPr>
            </w:pPr>
            <w:r>
              <w:rPr>
                <w:rFonts w:cs="Open Sans"/>
                <w:sz w:val="20"/>
                <w:szCs w:val="20"/>
              </w:rPr>
              <w:t>Whangarei</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1CA078DF" w:rsidR="00B65EE2" w:rsidRPr="00771933" w:rsidRDefault="00EF7FD2" w:rsidP="00B65EE2">
            <w:pPr>
              <w:rPr>
                <w:rFonts w:cs="Open Sans"/>
                <w:sz w:val="20"/>
                <w:szCs w:val="20"/>
              </w:rPr>
            </w:pPr>
            <w:r>
              <w:rPr>
                <w:rFonts w:cs="Open Sans"/>
                <w:sz w:val="20"/>
                <w:szCs w:val="20"/>
              </w:rPr>
              <w:t>tbc</w:t>
            </w: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F926B6A" w:rsidR="00B65EE2" w:rsidRPr="00771933" w:rsidRDefault="00EF7FD2" w:rsidP="00B65EE2">
            <w:pPr>
              <w:pStyle w:val="Paragraphbody"/>
              <w:rPr>
                <w:sz w:val="20"/>
                <w:szCs w:val="20"/>
              </w:rPr>
            </w:pPr>
            <w:r>
              <w:rPr>
                <w:sz w:val="20"/>
                <w:szCs w:val="20"/>
              </w:rPr>
              <w:t>Andreas Zaugg</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295B3B5C" w:rsidR="00B65EE2" w:rsidRPr="00771933" w:rsidRDefault="00EF7FD2" w:rsidP="00B65EE2">
            <w:pPr>
              <w:pStyle w:val="Paragraphbody"/>
              <w:rPr>
                <w:sz w:val="20"/>
                <w:szCs w:val="20"/>
              </w:rPr>
            </w:pPr>
            <w:r>
              <w:rPr>
                <w:sz w:val="20"/>
                <w:szCs w:val="20"/>
              </w:rPr>
              <w:t>James Hand</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676A9229" w:rsidR="00B65EE2" w:rsidRPr="00771933" w:rsidRDefault="00EF7FD2" w:rsidP="00B65EE2">
            <w:pPr>
              <w:pStyle w:val="Paragraphbody"/>
              <w:rPr>
                <w:sz w:val="20"/>
                <w:szCs w:val="20"/>
              </w:rPr>
            </w:pPr>
            <w:r>
              <w:rPr>
                <w:sz w:val="20"/>
                <w:szCs w:val="20"/>
              </w:rPr>
              <w:t>March</w:t>
            </w:r>
            <w:r w:rsidR="00B65EE2">
              <w:rPr>
                <w:sz w:val="20"/>
                <w:szCs w:val="20"/>
              </w:rPr>
              <w:t>, 2025</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77777777" w:rsidR="00B65EE2" w:rsidRDefault="00B65EE2" w:rsidP="00B65EE2">
            <w:pPr>
              <w:pStyle w:val="Paragraphbody"/>
              <w:rPr>
                <w:sz w:val="20"/>
                <w:szCs w:val="20"/>
              </w:rPr>
            </w:pPr>
            <w:r>
              <w:rPr>
                <w:sz w:val="20"/>
                <w:szCs w:val="20"/>
              </w:rPr>
              <w:t>Month, 2025</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138A855F" w:rsidR="00B65EE2" w:rsidRPr="00FC17DE" w:rsidRDefault="00B65EE2" w:rsidP="00B65EE2">
            <w:pPr>
              <w:rPr>
                <w:rFonts w:cs="Open Sans"/>
                <w:szCs w:val="18"/>
              </w:rPr>
            </w:pPr>
            <w:r>
              <w:rPr>
                <w:rFonts w:cs="Open Sans"/>
                <w:sz w:val="20"/>
                <w:szCs w:val="20"/>
              </w:rPr>
              <w:br/>
            </w:r>
            <w:r w:rsidR="004F22AF" w:rsidRPr="004F22AF">
              <w:rPr>
                <w:rFonts w:cs="Open Sans"/>
                <w:sz w:val="20"/>
                <w:szCs w:val="20"/>
              </w:rPr>
              <w:t>To optimise operations, enhance efficiency, and ensure the reliability of electrical systems through automation.</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0288" behindDoc="1" locked="0" layoutInCell="1" allowOverlap="1" wp14:anchorId="6E45B5D5" wp14:editId="22192A8E">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5E449E26">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5783B9" w14:textId="77777777" w:rsidR="00C5736F" w:rsidRDefault="00C5736F" w:rsidP="00C5736F">
      <w:pPr>
        <w:pStyle w:val="Heading"/>
      </w:pPr>
      <w:r>
        <w:lastRenderedPageBreak/>
        <w:t>Role Summary</w:t>
      </w:r>
    </w:p>
    <w:p w14:paraId="06650FFA" w14:textId="77777777" w:rsidR="00C5736F" w:rsidRPr="00C5736F" w:rsidRDefault="00C5736F" w:rsidP="00C5736F">
      <w:pPr>
        <w:pStyle w:val="FeaturedParagraph"/>
      </w:pPr>
      <w:r w:rsidRPr="00C5736F">
        <w:t xml:space="preserve">McKay is proud to stand as Aotearoa, New Zealand’s largest privately owned electrotechnology provider, offering innovative electrical engineering and construction services nationwide. </w:t>
      </w:r>
    </w:p>
    <w:p w14:paraId="6EC8B189" w14:textId="77777777" w:rsidR="002C34C4" w:rsidRPr="002C34C4" w:rsidRDefault="00E81730" w:rsidP="002C34C4">
      <w:pPr>
        <w:pStyle w:val="Paragraphbody"/>
      </w:pPr>
      <w:r w:rsidRPr="00E81730">
        <w:t xml:space="preserve">Having started providing electrotechnology services in 1936, McKay is a historic New Zealand electrical company with a depth of experience in providing end to end electrical solutions for a wide range of industries and sectors. McKay is the parent brand and has acquired and started a range of companies under the McKay Group name to serve all electrical needs. </w:t>
      </w:r>
      <w:r w:rsidR="00A33CE7">
        <w:br/>
      </w:r>
      <w:r w:rsidR="00A33CE7">
        <w:br/>
      </w:r>
      <w:r w:rsidR="002C34C4" w:rsidRPr="002C34C4">
        <w:t xml:space="preserve">As an Automation Engineer at McKay Electrical Ltd., you play a crucial role in designing, developing, and maintaining automated systems and processes that involve electrical components and control systems. The primary focus of your work is to optimise operations, enhance efficiency, and ensure the reliability of electrical systems through automation. </w:t>
      </w:r>
    </w:p>
    <w:p w14:paraId="71B491F4" w14:textId="77777777" w:rsidR="00C5736F" w:rsidRDefault="00C5736F" w:rsidP="00C5736F">
      <w:pPr>
        <w:pStyle w:val="Heading"/>
      </w:pPr>
      <w:r>
        <w:t xml:space="preserve">Responsibilities </w:t>
      </w:r>
    </w:p>
    <w:p w14:paraId="6EFD9147" w14:textId="77777777" w:rsidR="000B6773" w:rsidRDefault="00031CB7" w:rsidP="00196F66">
      <w:pPr>
        <w:spacing w:line="256" w:lineRule="auto"/>
        <w:ind w:left="720"/>
        <w:rPr>
          <w:rFonts w:eastAsia="Calibri" w:cs="Open Sans"/>
          <w:kern w:val="2"/>
          <w:sz w:val="20"/>
          <w:szCs w:val="20"/>
          <w14:ligatures w14:val="standardContextual"/>
        </w:rPr>
      </w:pPr>
      <w:r w:rsidRPr="00031CB7">
        <w:rPr>
          <w:rStyle w:val="SubheadingChar"/>
        </w:rPr>
        <w:t>System Design</w:t>
      </w:r>
      <w:r w:rsidRPr="00031CB7">
        <w:rPr>
          <w:rFonts w:eastAsia="Calibri" w:cs="Open Sans"/>
          <w:kern w:val="2"/>
          <w:sz w:val="20"/>
          <w:szCs w:val="20"/>
          <w14:ligatures w14:val="standardContextual"/>
        </w:rPr>
        <w:t xml:space="preserve"> </w:t>
      </w:r>
    </w:p>
    <w:p w14:paraId="0F313A46" w14:textId="788DB249" w:rsidR="00031CB7" w:rsidRPr="000B6773" w:rsidRDefault="00031CB7" w:rsidP="000B6773">
      <w:pPr>
        <w:pStyle w:val="ListParagraph"/>
        <w:numPr>
          <w:ilvl w:val="0"/>
          <w:numId w:val="18"/>
        </w:numPr>
        <w:spacing w:line="256" w:lineRule="auto"/>
        <w:rPr>
          <w:rFonts w:eastAsia="Calibri" w:cs="Open Sans"/>
          <w:sz w:val="18"/>
          <w:szCs w:val="14"/>
        </w:rPr>
      </w:pPr>
      <w:r w:rsidRPr="000B6773">
        <w:rPr>
          <w:rFonts w:eastAsia="Calibri" w:cs="Open Sans"/>
          <w:sz w:val="18"/>
          <w:szCs w:val="14"/>
        </w:rPr>
        <w:t>Design and develop automated control systems for various electrical applications, including manufacturing, power distribution, and process control.</w:t>
      </w:r>
    </w:p>
    <w:p w14:paraId="6C5995AC" w14:textId="77777777" w:rsidR="000B6773" w:rsidRDefault="00031CB7" w:rsidP="00196F66">
      <w:pPr>
        <w:spacing w:line="256" w:lineRule="auto"/>
        <w:ind w:left="720"/>
        <w:rPr>
          <w:rStyle w:val="SubheadingChar"/>
        </w:rPr>
      </w:pPr>
      <w:r w:rsidRPr="00031CB7">
        <w:rPr>
          <w:rStyle w:val="SubheadingChar"/>
        </w:rPr>
        <w:t>PLC and HMI Programming</w:t>
      </w:r>
      <w:r w:rsidR="00196F66">
        <w:rPr>
          <w:rStyle w:val="SubheadingChar"/>
        </w:rPr>
        <w:t xml:space="preserve"> </w:t>
      </w:r>
    </w:p>
    <w:p w14:paraId="6E953D22" w14:textId="0F87EB46" w:rsidR="00031CB7" w:rsidRPr="000B6773" w:rsidRDefault="00031CB7" w:rsidP="000B6773">
      <w:pPr>
        <w:pStyle w:val="ListParagraph"/>
        <w:numPr>
          <w:ilvl w:val="0"/>
          <w:numId w:val="18"/>
        </w:numPr>
        <w:spacing w:line="256" w:lineRule="auto"/>
        <w:rPr>
          <w:rFonts w:eastAsia="Calibri" w:cs="Open Sans"/>
          <w:sz w:val="18"/>
          <w:szCs w:val="14"/>
        </w:rPr>
      </w:pPr>
      <w:r w:rsidRPr="000B6773">
        <w:rPr>
          <w:rFonts w:eastAsia="Calibri" w:cs="Open Sans"/>
          <w:sz w:val="18"/>
          <w:szCs w:val="14"/>
        </w:rPr>
        <w:t>Develop and implement Programmable Logic Controller (PLC) and Human-Machine Interface (HMI) software to control electrical equipment and monitor system performance.</w:t>
      </w:r>
    </w:p>
    <w:p w14:paraId="47C081F7" w14:textId="77777777" w:rsidR="000B6773" w:rsidRDefault="00031CB7" w:rsidP="00196F66">
      <w:pPr>
        <w:spacing w:line="256" w:lineRule="auto"/>
        <w:ind w:left="720"/>
        <w:rPr>
          <w:rStyle w:val="SubheadingChar"/>
        </w:rPr>
      </w:pPr>
      <w:r w:rsidRPr="00031CB7">
        <w:rPr>
          <w:rStyle w:val="SubheadingChar"/>
        </w:rPr>
        <w:t>Sensor Integration</w:t>
      </w:r>
    </w:p>
    <w:p w14:paraId="6E5739E9" w14:textId="0EA3DDED" w:rsidR="00031CB7" w:rsidRPr="000B6773" w:rsidRDefault="00031CB7" w:rsidP="000B6773">
      <w:pPr>
        <w:pStyle w:val="ListParagraph"/>
        <w:numPr>
          <w:ilvl w:val="0"/>
          <w:numId w:val="18"/>
        </w:numPr>
        <w:spacing w:line="256" w:lineRule="auto"/>
        <w:rPr>
          <w:rFonts w:eastAsia="Calibri" w:cs="Open Sans"/>
          <w:sz w:val="16"/>
          <w:szCs w:val="16"/>
        </w:rPr>
      </w:pPr>
      <w:r w:rsidRPr="000B6773">
        <w:rPr>
          <w:rFonts w:eastAsia="Calibri" w:cs="Open Sans"/>
          <w:sz w:val="18"/>
          <w:szCs w:val="14"/>
        </w:rPr>
        <w:t>Integrate sensors and instrumentation to collect data and provide feedback for control systems.</w:t>
      </w:r>
    </w:p>
    <w:p w14:paraId="15FB7622" w14:textId="77777777" w:rsidR="000B6773" w:rsidRDefault="00031CB7" w:rsidP="00196F66">
      <w:pPr>
        <w:spacing w:line="256" w:lineRule="auto"/>
        <w:ind w:left="720"/>
        <w:rPr>
          <w:rFonts w:eastAsia="Calibri" w:cs="Open Sans"/>
          <w:kern w:val="2"/>
          <w:sz w:val="20"/>
          <w:szCs w:val="20"/>
          <w14:ligatures w14:val="standardContextual"/>
        </w:rPr>
      </w:pPr>
      <w:r w:rsidRPr="00031CB7">
        <w:rPr>
          <w:rStyle w:val="SubheadingChar"/>
        </w:rPr>
        <w:t>Control Panel Design</w:t>
      </w:r>
      <w:r w:rsidRPr="00031CB7">
        <w:rPr>
          <w:rFonts w:eastAsia="Calibri" w:cs="Open Sans"/>
          <w:kern w:val="2"/>
          <w:sz w:val="20"/>
          <w:szCs w:val="20"/>
          <w14:ligatures w14:val="standardContextual"/>
        </w:rPr>
        <w:t xml:space="preserve"> </w:t>
      </w:r>
    </w:p>
    <w:p w14:paraId="23558387" w14:textId="475B55E8" w:rsidR="00031CB7" w:rsidRPr="000B6773" w:rsidRDefault="00031CB7" w:rsidP="000B6773">
      <w:pPr>
        <w:pStyle w:val="ListParagraph"/>
        <w:numPr>
          <w:ilvl w:val="0"/>
          <w:numId w:val="18"/>
        </w:numPr>
        <w:spacing w:line="256" w:lineRule="auto"/>
        <w:rPr>
          <w:rFonts w:eastAsia="Calibri" w:cs="Open Sans"/>
          <w:sz w:val="20"/>
          <w:szCs w:val="20"/>
        </w:rPr>
      </w:pPr>
      <w:r w:rsidRPr="000B6773">
        <w:rPr>
          <w:rFonts w:eastAsia="Calibri" w:cs="Open Sans"/>
          <w:sz w:val="18"/>
          <w:szCs w:val="14"/>
        </w:rPr>
        <w:t>Design and configure control panels, including selecting appropriate components, wiring, and assembly</w:t>
      </w:r>
      <w:r w:rsidRPr="000B6773">
        <w:rPr>
          <w:rFonts w:eastAsia="Calibri" w:cs="Open Sans"/>
          <w:sz w:val="20"/>
          <w:szCs w:val="20"/>
        </w:rPr>
        <w:t>.</w:t>
      </w:r>
    </w:p>
    <w:p w14:paraId="0F72EA92" w14:textId="77777777" w:rsidR="000B6773" w:rsidRDefault="00031CB7" w:rsidP="00196F66">
      <w:pPr>
        <w:spacing w:line="256" w:lineRule="auto"/>
        <w:ind w:left="720"/>
        <w:rPr>
          <w:rFonts w:eastAsia="Calibri" w:cs="Open Sans"/>
          <w:kern w:val="2"/>
          <w:sz w:val="20"/>
          <w:szCs w:val="20"/>
          <w14:ligatures w14:val="standardContextual"/>
        </w:rPr>
      </w:pPr>
      <w:r w:rsidRPr="00031CB7">
        <w:rPr>
          <w:rStyle w:val="SubheadingChar"/>
        </w:rPr>
        <w:t>Troubleshooting</w:t>
      </w:r>
      <w:r w:rsidRPr="00031CB7">
        <w:rPr>
          <w:rFonts w:eastAsia="Calibri" w:cs="Open Sans"/>
          <w:kern w:val="2"/>
          <w:sz w:val="20"/>
          <w:szCs w:val="20"/>
          <w14:ligatures w14:val="standardContextual"/>
        </w:rPr>
        <w:t xml:space="preserve"> </w:t>
      </w:r>
    </w:p>
    <w:p w14:paraId="22A38A77" w14:textId="7AD318FF" w:rsidR="00031CB7" w:rsidRPr="000B6773" w:rsidRDefault="00031CB7" w:rsidP="000B6773">
      <w:pPr>
        <w:pStyle w:val="ListParagraph"/>
        <w:numPr>
          <w:ilvl w:val="0"/>
          <w:numId w:val="18"/>
        </w:numPr>
        <w:spacing w:line="256" w:lineRule="auto"/>
        <w:rPr>
          <w:rFonts w:eastAsia="Calibri" w:cs="Open Sans"/>
          <w:sz w:val="18"/>
          <w:szCs w:val="14"/>
        </w:rPr>
      </w:pPr>
      <w:r w:rsidRPr="000B6773">
        <w:rPr>
          <w:rFonts w:eastAsia="Calibri" w:cs="Open Sans"/>
          <w:sz w:val="18"/>
          <w:szCs w:val="14"/>
        </w:rPr>
        <w:t>Identify and resolve electrical and automation system issues, which may include debugging software, troubleshooting hardware, and diagnosing communication problems.</w:t>
      </w:r>
    </w:p>
    <w:p w14:paraId="560EC79F" w14:textId="77777777" w:rsidR="000B6773" w:rsidRDefault="00A1347C" w:rsidP="00196F66">
      <w:pPr>
        <w:spacing w:line="256" w:lineRule="auto"/>
        <w:ind w:left="360"/>
        <w:rPr>
          <w:rStyle w:val="SubheadingChar"/>
          <w:sz w:val="24"/>
          <w:szCs w:val="24"/>
        </w:rPr>
      </w:pPr>
      <w:r>
        <w:rPr>
          <w:rStyle w:val="SubheadingChar"/>
        </w:rPr>
        <w:t xml:space="preserve">     </w:t>
      </w:r>
      <w:r w:rsidR="00031CB7" w:rsidRPr="00031CB7">
        <w:rPr>
          <w:rStyle w:val="SubheadingChar"/>
        </w:rPr>
        <w:t xml:space="preserve">Testing and </w:t>
      </w:r>
      <w:r w:rsidR="00031CB7" w:rsidRPr="00031CB7">
        <w:rPr>
          <w:rStyle w:val="SubheadingChar"/>
          <w:sz w:val="24"/>
          <w:szCs w:val="24"/>
        </w:rPr>
        <w:t>Commissioning</w:t>
      </w:r>
    </w:p>
    <w:p w14:paraId="7703C873" w14:textId="75C6A638" w:rsidR="00031CB7" w:rsidRPr="000B6773" w:rsidRDefault="00031CB7" w:rsidP="000B6773">
      <w:pPr>
        <w:pStyle w:val="ListParagraph"/>
        <w:numPr>
          <w:ilvl w:val="0"/>
          <w:numId w:val="18"/>
        </w:numPr>
        <w:spacing w:line="256" w:lineRule="auto"/>
        <w:rPr>
          <w:rFonts w:eastAsia="Calibri" w:cs="Open Sans"/>
          <w:sz w:val="18"/>
          <w:szCs w:val="14"/>
        </w:rPr>
      </w:pPr>
      <w:r w:rsidRPr="000B6773">
        <w:rPr>
          <w:rFonts w:eastAsia="Calibri" w:cs="Open Sans"/>
          <w:sz w:val="18"/>
          <w:szCs w:val="14"/>
        </w:rPr>
        <w:t>Perform system testing, validation, and commissioning to ensure proper functionality, safety, and compliance with industry standards.</w:t>
      </w:r>
    </w:p>
    <w:p w14:paraId="4063D57E" w14:textId="77777777" w:rsidR="000B6773" w:rsidRDefault="00031CB7" w:rsidP="00A1347C">
      <w:pPr>
        <w:spacing w:line="256" w:lineRule="auto"/>
        <w:ind w:left="720"/>
        <w:rPr>
          <w:rFonts w:eastAsia="Calibri" w:cs="Open Sans"/>
          <w:kern w:val="2"/>
          <w:sz w:val="20"/>
          <w:szCs w:val="20"/>
          <w14:ligatures w14:val="standardContextual"/>
        </w:rPr>
      </w:pPr>
      <w:r w:rsidRPr="00031CB7">
        <w:rPr>
          <w:rStyle w:val="SubheadingChar"/>
        </w:rPr>
        <w:t>Maintenance</w:t>
      </w:r>
      <w:r w:rsidRPr="00031CB7">
        <w:rPr>
          <w:rFonts w:eastAsia="Calibri" w:cs="Open Sans"/>
          <w:kern w:val="2"/>
          <w:sz w:val="20"/>
          <w:szCs w:val="20"/>
          <w14:ligatures w14:val="standardContextual"/>
        </w:rPr>
        <w:t xml:space="preserve"> </w:t>
      </w:r>
    </w:p>
    <w:p w14:paraId="672DE015" w14:textId="238F029C" w:rsidR="00031CB7" w:rsidRPr="000B6773" w:rsidRDefault="00031CB7" w:rsidP="000B6773">
      <w:pPr>
        <w:pStyle w:val="ListParagraph"/>
        <w:numPr>
          <w:ilvl w:val="0"/>
          <w:numId w:val="18"/>
        </w:numPr>
        <w:spacing w:line="256" w:lineRule="auto"/>
        <w:rPr>
          <w:rFonts w:eastAsia="Calibri" w:cs="Open Sans"/>
          <w:sz w:val="18"/>
          <w:szCs w:val="14"/>
        </w:rPr>
      </w:pPr>
      <w:r w:rsidRPr="000B6773">
        <w:rPr>
          <w:rFonts w:eastAsia="Calibri" w:cs="Open Sans"/>
          <w:sz w:val="18"/>
          <w:szCs w:val="14"/>
        </w:rPr>
        <w:lastRenderedPageBreak/>
        <w:t>Develop and implement maintenance plans to keep automation systems operational and updated, including software upgrades and hardware replacements.</w:t>
      </w:r>
    </w:p>
    <w:p w14:paraId="79F10B3B" w14:textId="77777777" w:rsidR="000B6773" w:rsidRDefault="00A1347C" w:rsidP="00A1347C">
      <w:pPr>
        <w:spacing w:line="256" w:lineRule="auto"/>
        <w:ind w:left="720"/>
        <w:rPr>
          <w:rFonts w:eastAsia="Calibri" w:cs="Open Sans"/>
          <w:kern w:val="2"/>
          <w:sz w:val="20"/>
          <w:szCs w:val="20"/>
          <w14:ligatures w14:val="standardContextual"/>
        </w:rPr>
      </w:pPr>
      <w:r w:rsidRPr="00031CB7">
        <w:rPr>
          <w:rStyle w:val="SubheadingChar"/>
        </w:rPr>
        <w:t>Documentation</w:t>
      </w:r>
      <w:r w:rsidRPr="00031CB7">
        <w:rPr>
          <w:rFonts w:eastAsia="Calibri" w:cs="Open Sans"/>
          <w:kern w:val="2"/>
          <w:sz w:val="20"/>
          <w:szCs w:val="20"/>
          <w14:ligatures w14:val="standardContextual"/>
        </w:rPr>
        <w:t xml:space="preserve"> </w:t>
      </w:r>
    </w:p>
    <w:p w14:paraId="65FA6CA7" w14:textId="5A3D3A43" w:rsidR="00031CB7" w:rsidRPr="000B6773" w:rsidRDefault="00A1347C" w:rsidP="000B6773">
      <w:pPr>
        <w:pStyle w:val="ListParagraph"/>
        <w:numPr>
          <w:ilvl w:val="0"/>
          <w:numId w:val="18"/>
        </w:numPr>
        <w:spacing w:line="256" w:lineRule="auto"/>
        <w:rPr>
          <w:rFonts w:eastAsia="Calibri" w:cs="Open Sans"/>
          <w:sz w:val="20"/>
          <w:szCs w:val="20"/>
        </w:rPr>
      </w:pPr>
      <w:r w:rsidRPr="000B6773">
        <w:rPr>
          <w:rFonts w:eastAsia="Calibri" w:cs="Open Sans"/>
          <w:sz w:val="18"/>
          <w:szCs w:val="18"/>
        </w:rPr>
        <w:t>Maintain</w:t>
      </w:r>
      <w:r w:rsidR="00031CB7" w:rsidRPr="000B6773">
        <w:rPr>
          <w:rFonts w:eastAsia="Calibri" w:cs="Open Sans"/>
          <w:sz w:val="18"/>
          <w:szCs w:val="18"/>
        </w:rPr>
        <w:t xml:space="preserve"> accurate records, documentation, and schematics for all control systems and automation components</w:t>
      </w:r>
      <w:r w:rsidR="00031CB7" w:rsidRPr="000B6773">
        <w:rPr>
          <w:rFonts w:eastAsia="Calibri" w:cs="Open Sans"/>
          <w:sz w:val="20"/>
          <w:szCs w:val="20"/>
        </w:rPr>
        <w:t>.</w:t>
      </w:r>
    </w:p>
    <w:p w14:paraId="774C1EDE" w14:textId="77777777" w:rsidR="00A1347C" w:rsidRDefault="00031CB7" w:rsidP="00A1347C">
      <w:pPr>
        <w:spacing w:line="256" w:lineRule="auto"/>
        <w:ind w:left="360"/>
        <w:rPr>
          <w:rStyle w:val="SubheadingChar"/>
        </w:rPr>
      </w:pPr>
      <w:r w:rsidRPr="00031CB7">
        <w:rPr>
          <w:rStyle w:val="SubheadingChar"/>
        </w:rPr>
        <w:t>Safety Compliance</w:t>
      </w:r>
    </w:p>
    <w:p w14:paraId="53273981" w14:textId="09D71D88" w:rsidR="00031CB7" w:rsidRPr="00A1347C" w:rsidRDefault="00031CB7" w:rsidP="00A1347C">
      <w:pPr>
        <w:pStyle w:val="ListParagraph"/>
        <w:numPr>
          <w:ilvl w:val="0"/>
          <w:numId w:val="17"/>
        </w:numPr>
        <w:spacing w:line="256" w:lineRule="auto"/>
        <w:rPr>
          <w:rFonts w:eastAsia="Calibri" w:cs="Open Sans"/>
          <w:sz w:val="16"/>
          <w:szCs w:val="16"/>
        </w:rPr>
      </w:pPr>
      <w:r w:rsidRPr="00A1347C">
        <w:rPr>
          <w:rFonts w:eastAsia="Calibri" w:cs="Open Sans"/>
          <w:sz w:val="18"/>
          <w:szCs w:val="14"/>
        </w:rPr>
        <w:t xml:space="preserve">Ensure that all automation systems meet safety regulations and </w:t>
      </w:r>
      <w:r w:rsidR="00A1347C" w:rsidRPr="00A1347C">
        <w:rPr>
          <w:rFonts w:eastAsia="Calibri" w:cs="Open Sans"/>
          <w:sz w:val="18"/>
          <w:szCs w:val="14"/>
        </w:rPr>
        <w:t>standards and</w:t>
      </w:r>
      <w:r w:rsidRPr="00A1347C">
        <w:rPr>
          <w:rFonts w:eastAsia="Calibri" w:cs="Open Sans"/>
          <w:sz w:val="18"/>
          <w:szCs w:val="14"/>
        </w:rPr>
        <w:t xml:space="preserve"> implement safety protocols in the design and operation of systems</w:t>
      </w:r>
      <w:r w:rsidRPr="00A1347C">
        <w:rPr>
          <w:rFonts w:eastAsia="Calibri" w:cs="Open Sans"/>
          <w:sz w:val="16"/>
          <w:szCs w:val="16"/>
        </w:rPr>
        <w:t>.</w:t>
      </w:r>
    </w:p>
    <w:p w14:paraId="36F399C9" w14:textId="77777777" w:rsidR="00A1347C" w:rsidRDefault="00A1347C" w:rsidP="00A1347C">
      <w:pPr>
        <w:spacing w:line="256" w:lineRule="auto"/>
        <w:rPr>
          <w:rStyle w:val="SubheadingChar"/>
        </w:rPr>
      </w:pPr>
      <w:r>
        <w:rPr>
          <w:rStyle w:val="SubheadingChar"/>
        </w:rPr>
        <w:t xml:space="preserve">      </w:t>
      </w:r>
      <w:r w:rsidR="00031CB7" w:rsidRPr="00031CB7">
        <w:rPr>
          <w:rStyle w:val="SubheadingChar"/>
        </w:rPr>
        <w:t>Collaboration</w:t>
      </w:r>
    </w:p>
    <w:p w14:paraId="22D5E6DA" w14:textId="73ACC0CE" w:rsidR="00031CB7" w:rsidRPr="00A1347C" w:rsidRDefault="00031CB7" w:rsidP="00A1347C">
      <w:pPr>
        <w:pStyle w:val="ListParagraph"/>
        <w:numPr>
          <w:ilvl w:val="0"/>
          <w:numId w:val="16"/>
        </w:numPr>
        <w:spacing w:line="256" w:lineRule="auto"/>
        <w:rPr>
          <w:rFonts w:eastAsia="Calibri" w:cs="Open Sans"/>
          <w:sz w:val="18"/>
          <w:szCs w:val="18"/>
        </w:rPr>
      </w:pPr>
      <w:r w:rsidRPr="00A1347C">
        <w:rPr>
          <w:rFonts w:eastAsia="Calibri" w:cs="Open Sans"/>
          <w:sz w:val="18"/>
          <w:szCs w:val="18"/>
        </w:rPr>
        <w:t>Work closely with electrical engineers, technicians, and other professionals to achieve project goals and maintain smooth operations.</w:t>
      </w:r>
    </w:p>
    <w:p w14:paraId="77C1A52A" w14:textId="77777777" w:rsidR="00A1347C" w:rsidRDefault="00031CB7" w:rsidP="00A1347C">
      <w:pPr>
        <w:spacing w:line="256" w:lineRule="auto"/>
        <w:rPr>
          <w:rStyle w:val="SubheadingChar"/>
        </w:rPr>
      </w:pPr>
      <w:r w:rsidRPr="00031CB7">
        <w:rPr>
          <w:rStyle w:val="SubheadingChar"/>
        </w:rPr>
        <w:t>Continuous Improvement</w:t>
      </w:r>
    </w:p>
    <w:p w14:paraId="0305FCA3" w14:textId="772F8F56" w:rsidR="00031CB7" w:rsidRPr="00A1347C" w:rsidRDefault="00031CB7" w:rsidP="00A1347C">
      <w:pPr>
        <w:pStyle w:val="ListParagraph"/>
        <w:numPr>
          <w:ilvl w:val="0"/>
          <w:numId w:val="15"/>
        </w:numPr>
        <w:spacing w:line="256" w:lineRule="auto"/>
        <w:rPr>
          <w:rFonts w:eastAsia="Calibri" w:cs="Open Sans"/>
          <w:sz w:val="18"/>
          <w:szCs w:val="18"/>
        </w:rPr>
      </w:pPr>
      <w:r w:rsidRPr="00A1347C">
        <w:rPr>
          <w:rFonts w:eastAsia="Calibri" w:cs="Open Sans"/>
          <w:sz w:val="18"/>
          <w:szCs w:val="18"/>
        </w:rPr>
        <w:t>Identify opportunities for process improvement, cost reduction, and system optimisation and implement solutions accordingly.</w:t>
      </w:r>
    </w:p>
    <w:p w14:paraId="5EE1162B" w14:textId="68B907D3" w:rsidR="00C5736F" w:rsidRDefault="00C5736F" w:rsidP="00C5736F">
      <w:pPr>
        <w:pStyle w:val="Heading"/>
      </w:pPr>
      <w:r>
        <w:t>Qualifications &amp; Knowledge</w:t>
      </w:r>
    </w:p>
    <w:p w14:paraId="128A0484" w14:textId="77777777" w:rsidR="00034202" w:rsidRPr="00034202" w:rsidRDefault="00034202" w:rsidP="00034202">
      <w:pPr>
        <w:pStyle w:val="ListParagraph"/>
        <w:numPr>
          <w:ilvl w:val="0"/>
          <w:numId w:val="19"/>
        </w:numPr>
        <w:spacing w:line="256" w:lineRule="auto"/>
        <w:rPr>
          <w:sz w:val="18"/>
          <w:szCs w:val="18"/>
        </w:rPr>
      </w:pPr>
      <w:r w:rsidRPr="00034202">
        <w:rPr>
          <w:rFonts w:ascii="Open Sans" w:hAnsi="Open Sans" w:cs="Open Sans"/>
          <w:sz w:val="18"/>
          <w:szCs w:val="18"/>
        </w:rPr>
        <w:t xml:space="preserve">A degree in Electrical Engineering, Automation, or a related field. A </w:t>
      </w:r>
      <w:proofErr w:type="gramStart"/>
      <w:r w:rsidRPr="00034202">
        <w:rPr>
          <w:rFonts w:ascii="Open Sans" w:hAnsi="Open Sans" w:cs="Open Sans"/>
          <w:sz w:val="18"/>
          <w:szCs w:val="18"/>
        </w:rPr>
        <w:t>Master's</w:t>
      </w:r>
      <w:proofErr w:type="gramEnd"/>
      <w:r w:rsidRPr="00034202">
        <w:rPr>
          <w:rFonts w:ascii="Open Sans" w:hAnsi="Open Sans" w:cs="Open Sans"/>
          <w:sz w:val="18"/>
          <w:szCs w:val="18"/>
        </w:rPr>
        <w:t xml:space="preserve"> degree may be preferred for more complex roles.</w:t>
      </w:r>
    </w:p>
    <w:p w14:paraId="2F72A6CE" w14:textId="46785C9B" w:rsidR="00C5736F" w:rsidRDefault="00C5736F" w:rsidP="00C5736F">
      <w:pPr>
        <w:pStyle w:val="Heading"/>
      </w:pPr>
      <w:r>
        <w:br/>
        <w:t>Role Profile</w:t>
      </w:r>
    </w:p>
    <w:p w14:paraId="43F13129" w14:textId="2129A481" w:rsidR="008E2B86" w:rsidRPr="008E2B86" w:rsidRDefault="008E2B86" w:rsidP="008E2B86">
      <w:pPr>
        <w:rPr>
          <w:szCs w:val="18"/>
        </w:rPr>
      </w:pPr>
      <w:r w:rsidRPr="008E2B86">
        <w:rPr>
          <w:szCs w:val="18"/>
        </w:rPr>
        <w:t xml:space="preserve">As an Automation Engineer at McKay Electrical Ltd., </w:t>
      </w:r>
      <w:r w:rsidR="00153BC3">
        <w:rPr>
          <w:szCs w:val="18"/>
        </w:rPr>
        <w:t xml:space="preserve">you should have the following </w:t>
      </w:r>
      <w:proofErr w:type="gramStart"/>
      <w:r w:rsidRPr="008E2B86">
        <w:rPr>
          <w:szCs w:val="18"/>
        </w:rPr>
        <w:t>capabilities;</w:t>
      </w:r>
      <w:proofErr w:type="gramEnd"/>
      <w:r w:rsidRPr="008E2B86">
        <w:rPr>
          <w:szCs w:val="18"/>
        </w:rPr>
        <w:t xml:space="preserve"> </w:t>
      </w:r>
    </w:p>
    <w:p w14:paraId="16F7D03B" w14:textId="77777777" w:rsidR="008E2B86" w:rsidRPr="008E2B86" w:rsidRDefault="008E2B86" w:rsidP="008E2B86">
      <w:pPr>
        <w:numPr>
          <w:ilvl w:val="0"/>
          <w:numId w:val="20"/>
        </w:numPr>
        <w:rPr>
          <w:szCs w:val="18"/>
        </w:rPr>
      </w:pPr>
      <w:r w:rsidRPr="008E2B86">
        <w:rPr>
          <w:szCs w:val="18"/>
        </w:rPr>
        <w:t>Strong knowledge of electrical systems, control systems, and automation technology.</w:t>
      </w:r>
    </w:p>
    <w:p w14:paraId="3BFC3536" w14:textId="77777777" w:rsidR="008E2B86" w:rsidRPr="008E2B86" w:rsidRDefault="008E2B86" w:rsidP="008E2B86">
      <w:pPr>
        <w:numPr>
          <w:ilvl w:val="0"/>
          <w:numId w:val="20"/>
        </w:numPr>
        <w:rPr>
          <w:szCs w:val="18"/>
        </w:rPr>
      </w:pPr>
      <w:r w:rsidRPr="008E2B86">
        <w:rPr>
          <w:szCs w:val="18"/>
        </w:rPr>
        <w:t>Proficiency in PLC programming languages (e.g., ladder logic, structured text) and HMI software.</w:t>
      </w:r>
    </w:p>
    <w:p w14:paraId="559220EC" w14:textId="77777777" w:rsidR="008E2B86" w:rsidRPr="008E2B86" w:rsidRDefault="008E2B86" w:rsidP="008E2B86">
      <w:pPr>
        <w:numPr>
          <w:ilvl w:val="0"/>
          <w:numId w:val="20"/>
        </w:numPr>
        <w:rPr>
          <w:szCs w:val="18"/>
        </w:rPr>
      </w:pPr>
      <w:r w:rsidRPr="008E2B86">
        <w:rPr>
          <w:szCs w:val="18"/>
        </w:rPr>
        <w:t xml:space="preserve">Familiarity with various automation protocols. </w:t>
      </w:r>
    </w:p>
    <w:p w14:paraId="6205E270" w14:textId="77777777" w:rsidR="008E2B86" w:rsidRPr="008E2B86" w:rsidRDefault="008E2B86" w:rsidP="008E2B86">
      <w:pPr>
        <w:numPr>
          <w:ilvl w:val="0"/>
          <w:numId w:val="20"/>
        </w:numPr>
        <w:rPr>
          <w:szCs w:val="18"/>
        </w:rPr>
      </w:pPr>
      <w:r w:rsidRPr="008E2B86">
        <w:rPr>
          <w:szCs w:val="18"/>
        </w:rPr>
        <w:t>Knowledge of electrical codes and safety standards.</w:t>
      </w:r>
    </w:p>
    <w:p w14:paraId="16CCC153" w14:textId="77777777" w:rsidR="008E2B86" w:rsidRPr="008E2B86" w:rsidRDefault="008E2B86" w:rsidP="008E2B86">
      <w:pPr>
        <w:numPr>
          <w:ilvl w:val="0"/>
          <w:numId w:val="20"/>
        </w:numPr>
        <w:rPr>
          <w:szCs w:val="18"/>
        </w:rPr>
      </w:pPr>
      <w:r w:rsidRPr="008E2B86">
        <w:rPr>
          <w:szCs w:val="18"/>
        </w:rPr>
        <w:t>Strong problem-solving and troubleshooting skills.</w:t>
      </w:r>
    </w:p>
    <w:p w14:paraId="48215070" w14:textId="77777777" w:rsidR="008E2B86" w:rsidRPr="008E2B86" w:rsidRDefault="008E2B86" w:rsidP="008E2B86">
      <w:pPr>
        <w:numPr>
          <w:ilvl w:val="0"/>
          <w:numId w:val="20"/>
        </w:numPr>
        <w:rPr>
          <w:szCs w:val="18"/>
        </w:rPr>
      </w:pPr>
      <w:r w:rsidRPr="008E2B86">
        <w:rPr>
          <w:szCs w:val="18"/>
        </w:rPr>
        <w:t>Experience with CAD software for control panel design.</w:t>
      </w:r>
    </w:p>
    <w:p w14:paraId="4117B6DF" w14:textId="77777777" w:rsidR="008E2B86" w:rsidRPr="008E2B86" w:rsidRDefault="008E2B86" w:rsidP="008E2B86">
      <w:pPr>
        <w:numPr>
          <w:ilvl w:val="0"/>
          <w:numId w:val="20"/>
        </w:numPr>
        <w:rPr>
          <w:szCs w:val="18"/>
        </w:rPr>
      </w:pPr>
      <w:r w:rsidRPr="008E2B86">
        <w:rPr>
          <w:szCs w:val="18"/>
        </w:rPr>
        <w:t>Excellent communication and teamwork skills.</w:t>
      </w:r>
    </w:p>
    <w:p w14:paraId="45CF6F37" w14:textId="66E23031" w:rsidR="008E2B86" w:rsidRPr="008E2B86" w:rsidRDefault="00153BC3" w:rsidP="008E2B86">
      <w:pPr>
        <w:numPr>
          <w:ilvl w:val="0"/>
          <w:numId w:val="20"/>
        </w:numPr>
        <w:rPr>
          <w:szCs w:val="18"/>
        </w:rPr>
      </w:pPr>
      <w:r>
        <w:rPr>
          <w:szCs w:val="18"/>
        </w:rPr>
        <w:t>Experience in</w:t>
      </w:r>
      <w:r w:rsidR="008E2B86" w:rsidRPr="008E2B86">
        <w:rPr>
          <w:szCs w:val="18"/>
        </w:rPr>
        <w:t xml:space="preserve"> project management and automation project life cycles.</w:t>
      </w:r>
    </w:p>
    <w:p w14:paraId="41EA6187" w14:textId="77777777" w:rsidR="008E2B86" w:rsidRPr="008E2B86" w:rsidRDefault="008E2B86" w:rsidP="008E2B86">
      <w:pPr>
        <w:numPr>
          <w:ilvl w:val="0"/>
          <w:numId w:val="20"/>
        </w:numPr>
        <w:rPr>
          <w:szCs w:val="18"/>
        </w:rPr>
      </w:pPr>
      <w:r w:rsidRPr="008E2B86">
        <w:rPr>
          <w:szCs w:val="18"/>
        </w:rPr>
        <w:t>Adaptability to stay updated on the latest automation technologies and industry trends.</w:t>
      </w:r>
    </w:p>
    <w:p w14:paraId="1F4D5D37" w14:textId="3A19F435" w:rsidR="00C5736F" w:rsidRPr="00DD7099"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lastRenderedPageBreak/>
        <w:drawing>
          <wp:anchor distT="0" distB="0" distL="114300" distR="114300" simplePos="0" relativeHeight="251670528" behindDoc="1" locked="0" layoutInCell="1" allowOverlap="1" wp14:anchorId="466DA7D5" wp14:editId="5598B42A">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78E2" w14:textId="77777777" w:rsidR="00B84968" w:rsidRDefault="00B84968" w:rsidP="005815CD">
      <w:pPr>
        <w:spacing w:after="0" w:line="240" w:lineRule="auto"/>
      </w:pPr>
      <w:r>
        <w:separator/>
      </w:r>
    </w:p>
  </w:endnote>
  <w:endnote w:type="continuationSeparator" w:id="0">
    <w:p w14:paraId="2924E28A" w14:textId="77777777" w:rsidR="00B84968" w:rsidRDefault="00B84968"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CA3F" w14:textId="77777777" w:rsidR="00B84968" w:rsidRDefault="00B84968" w:rsidP="005815CD">
      <w:pPr>
        <w:spacing w:after="0" w:line="240" w:lineRule="auto"/>
      </w:pPr>
      <w:r>
        <w:separator/>
      </w:r>
    </w:p>
  </w:footnote>
  <w:footnote w:type="continuationSeparator" w:id="0">
    <w:p w14:paraId="09406DB1" w14:textId="77777777" w:rsidR="00B84968" w:rsidRDefault="00B84968"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9"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9"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15"/>
  </w:num>
  <w:num w:numId="2" w16cid:durableId="87582864">
    <w:abstractNumId w:val="6"/>
  </w:num>
  <w:num w:numId="3" w16cid:durableId="592512256">
    <w:abstractNumId w:val="0"/>
  </w:num>
  <w:num w:numId="4" w16cid:durableId="858085485">
    <w:abstractNumId w:val="1"/>
  </w:num>
  <w:num w:numId="5" w16cid:durableId="1111437685">
    <w:abstractNumId w:val="2"/>
  </w:num>
  <w:num w:numId="6" w16cid:durableId="1660959160">
    <w:abstractNumId w:val="14"/>
  </w:num>
  <w:num w:numId="7" w16cid:durableId="929002462">
    <w:abstractNumId w:val="10"/>
  </w:num>
  <w:num w:numId="8" w16cid:durableId="646515688">
    <w:abstractNumId w:val="5"/>
  </w:num>
  <w:num w:numId="9" w16cid:durableId="533538119">
    <w:abstractNumId w:val="11"/>
  </w:num>
  <w:num w:numId="10" w16cid:durableId="1122844986">
    <w:abstractNumId w:val="3"/>
  </w:num>
  <w:num w:numId="11" w16cid:durableId="221454725">
    <w:abstractNumId w:val="7"/>
  </w:num>
  <w:num w:numId="12" w16cid:durableId="11351787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3"/>
  </w:num>
  <w:num w:numId="14" w16cid:durableId="784009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19"/>
  </w:num>
  <w:num w:numId="16" w16cid:durableId="369767743">
    <w:abstractNumId w:val="18"/>
  </w:num>
  <w:num w:numId="17" w16cid:durableId="503713119">
    <w:abstractNumId w:val="8"/>
  </w:num>
  <w:num w:numId="18" w16cid:durableId="904030326">
    <w:abstractNumId w:val="9"/>
  </w:num>
  <w:num w:numId="19" w16cid:durableId="364251341">
    <w:abstractNumId w:val="16"/>
  </w:num>
  <w:num w:numId="20" w16cid:durableId="1310554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31CB7"/>
    <w:rsid w:val="00031F04"/>
    <w:rsid w:val="00034202"/>
    <w:rsid w:val="000420D7"/>
    <w:rsid w:val="000B0B52"/>
    <w:rsid w:val="000B44E5"/>
    <w:rsid w:val="000B6773"/>
    <w:rsid w:val="000C5D4D"/>
    <w:rsid w:val="000D0AA6"/>
    <w:rsid w:val="001010DB"/>
    <w:rsid w:val="00124CF5"/>
    <w:rsid w:val="0014347B"/>
    <w:rsid w:val="00153BC3"/>
    <w:rsid w:val="001740A7"/>
    <w:rsid w:val="00196F66"/>
    <w:rsid w:val="001E7EEE"/>
    <w:rsid w:val="001F41CE"/>
    <w:rsid w:val="002054C4"/>
    <w:rsid w:val="002100E6"/>
    <w:rsid w:val="002366EF"/>
    <w:rsid w:val="00245D8A"/>
    <w:rsid w:val="00266D1E"/>
    <w:rsid w:val="00284449"/>
    <w:rsid w:val="00296092"/>
    <w:rsid w:val="002A1DD2"/>
    <w:rsid w:val="002C34C4"/>
    <w:rsid w:val="002E11B3"/>
    <w:rsid w:val="002F4ADA"/>
    <w:rsid w:val="0031682B"/>
    <w:rsid w:val="003241DD"/>
    <w:rsid w:val="00325EC0"/>
    <w:rsid w:val="00326F89"/>
    <w:rsid w:val="00340E5E"/>
    <w:rsid w:val="00350447"/>
    <w:rsid w:val="003615FE"/>
    <w:rsid w:val="003625DC"/>
    <w:rsid w:val="00371C2B"/>
    <w:rsid w:val="00391E9B"/>
    <w:rsid w:val="003C1B72"/>
    <w:rsid w:val="003C284F"/>
    <w:rsid w:val="003C3728"/>
    <w:rsid w:val="003C3FA4"/>
    <w:rsid w:val="003C71B9"/>
    <w:rsid w:val="003F361F"/>
    <w:rsid w:val="00471502"/>
    <w:rsid w:val="00490F54"/>
    <w:rsid w:val="004E191D"/>
    <w:rsid w:val="004F22AF"/>
    <w:rsid w:val="0053597A"/>
    <w:rsid w:val="00542FF0"/>
    <w:rsid w:val="0055000B"/>
    <w:rsid w:val="005534B3"/>
    <w:rsid w:val="005664E6"/>
    <w:rsid w:val="005815CD"/>
    <w:rsid w:val="00587C07"/>
    <w:rsid w:val="00597348"/>
    <w:rsid w:val="005C1074"/>
    <w:rsid w:val="00632D28"/>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559B6"/>
    <w:rsid w:val="00860550"/>
    <w:rsid w:val="00862EF2"/>
    <w:rsid w:val="008A309F"/>
    <w:rsid w:val="008A380B"/>
    <w:rsid w:val="008D75CE"/>
    <w:rsid w:val="008E2B86"/>
    <w:rsid w:val="00904B50"/>
    <w:rsid w:val="009056A0"/>
    <w:rsid w:val="00906F7D"/>
    <w:rsid w:val="009237AF"/>
    <w:rsid w:val="009447AC"/>
    <w:rsid w:val="009620A9"/>
    <w:rsid w:val="009711FA"/>
    <w:rsid w:val="0098188D"/>
    <w:rsid w:val="0098611C"/>
    <w:rsid w:val="009D05F1"/>
    <w:rsid w:val="009E7535"/>
    <w:rsid w:val="00A1347C"/>
    <w:rsid w:val="00A33CE7"/>
    <w:rsid w:val="00A5068B"/>
    <w:rsid w:val="00A57A5F"/>
    <w:rsid w:val="00A70D29"/>
    <w:rsid w:val="00A86232"/>
    <w:rsid w:val="00A97C7D"/>
    <w:rsid w:val="00AC2AFA"/>
    <w:rsid w:val="00AC71A7"/>
    <w:rsid w:val="00B07CBD"/>
    <w:rsid w:val="00B119F6"/>
    <w:rsid w:val="00B40FE4"/>
    <w:rsid w:val="00B65EE2"/>
    <w:rsid w:val="00B84968"/>
    <w:rsid w:val="00BA72BC"/>
    <w:rsid w:val="00BB3764"/>
    <w:rsid w:val="00BD2C85"/>
    <w:rsid w:val="00BF2B57"/>
    <w:rsid w:val="00C07B37"/>
    <w:rsid w:val="00C116F8"/>
    <w:rsid w:val="00C1626F"/>
    <w:rsid w:val="00C456FC"/>
    <w:rsid w:val="00C5736F"/>
    <w:rsid w:val="00C62F25"/>
    <w:rsid w:val="00C97EB4"/>
    <w:rsid w:val="00CA0B49"/>
    <w:rsid w:val="00CA46BC"/>
    <w:rsid w:val="00CE7EE2"/>
    <w:rsid w:val="00CF4202"/>
    <w:rsid w:val="00CF7766"/>
    <w:rsid w:val="00D07C57"/>
    <w:rsid w:val="00D570E9"/>
    <w:rsid w:val="00D70A52"/>
    <w:rsid w:val="00D70B4E"/>
    <w:rsid w:val="00D92C00"/>
    <w:rsid w:val="00DB7EE4"/>
    <w:rsid w:val="00DD62FD"/>
    <w:rsid w:val="00DE2C66"/>
    <w:rsid w:val="00DE6303"/>
    <w:rsid w:val="00DF573A"/>
    <w:rsid w:val="00E023DB"/>
    <w:rsid w:val="00E312DB"/>
    <w:rsid w:val="00E70C76"/>
    <w:rsid w:val="00E81730"/>
    <w:rsid w:val="00EA6101"/>
    <w:rsid w:val="00EE3283"/>
    <w:rsid w:val="00EF7FD2"/>
    <w:rsid w:val="00F2396B"/>
    <w:rsid w:val="00F71F36"/>
    <w:rsid w:val="00F76BDB"/>
    <w:rsid w:val="00F80B91"/>
    <w:rsid w:val="00F84B9A"/>
    <w:rsid w:val="00FC344F"/>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iPriority w:val="99"/>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oyd\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3.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customXml/itemProps4.xml><?xml version="1.0" encoding="utf-8"?>
<ds:datastoreItem xmlns:ds="http://schemas.openxmlformats.org/officeDocument/2006/customXml" ds:itemID="{36540E6D-FB84-4E20-98CA-D2ED823E7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4</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McKay Meeting Minutes Template</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Hannah Boyd</cp:lastModifiedBy>
  <cp:revision>3</cp:revision>
  <dcterms:created xsi:type="dcterms:W3CDTF">2026-03-12T23:42:00Z</dcterms:created>
  <dcterms:modified xsi:type="dcterms:W3CDTF">2026-03-12T23:43:00Z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