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00412751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412751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2D3361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68AEB672" w:rsidR="00412751" w:rsidRPr="000E4AE4" w:rsidRDefault="00981729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Warehouse Operative</w:t>
            </w:r>
            <w:r w:rsidR="003B2B87" w:rsidRPr="000E4AE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751" w:rsidRPr="00733436" w14:paraId="791A044E" w14:textId="77777777" w:rsidTr="00412751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5128FD5A" w:rsidR="00412751" w:rsidRPr="000E4AE4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2C8C52F1" w:rsidR="00412751" w:rsidRPr="000E4AE4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751" w:rsidRPr="00733436" w14:paraId="30986DEE" w14:textId="77777777" w:rsidTr="00412751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0F363E33" w:rsidR="00EF0BC6" w:rsidRPr="000E4AE4" w:rsidRDefault="00EF0BC6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751" w:rsidRPr="00733436" w14:paraId="12D93383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2C6A8026" w:rsidR="00412751" w:rsidRPr="000E4AE4" w:rsidRDefault="00090F3E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ensure </w:t>
            </w:r>
            <w:r w:rsidRPr="00090F3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the smooth and efficient operation of</w:t>
            </w: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our</w:t>
            </w:r>
            <w:r w:rsidRPr="00090F3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warehouse </w:t>
            </w: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specialising</w:t>
            </w:r>
            <w:r w:rsidRPr="00090F3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in electrical </w:t>
            </w:r>
            <w:r w:rsidR="00C87BE0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components. </w:t>
            </w:r>
          </w:p>
        </w:tc>
      </w:tr>
      <w:tr w:rsidR="00412751" w:rsidRPr="00733436" w14:paraId="3AD71899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00412751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00412751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Pr="00C17EBF" w:rsidRDefault="00412751" w:rsidP="00F00A87">
            <w:pPr>
              <w:rPr>
                <w:sz w:val="20"/>
                <w:szCs w:val="20"/>
              </w:rPr>
            </w:pPr>
          </w:p>
          <w:p w14:paraId="7A9E7B9D" w14:textId="77777777" w:rsidR="00976153" w:rsidRPr="00C17EBF" w:rsidRDefault="00976153" w:rsidP="00F00A8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1042412" w14:textId="6A86581A" w:rsidR="00976153" w:rsidRPr="00C17EBF" w:rsidRDefault="006E16CB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C17EBF">
              <w:rPr>
                <w:rFonts w:ascii="Open Sans" w:hAnsi="Open Sans" w:cs="Open Sans"/>
                <w:sz w:val="20"/>
                <w:szCs w:val="20"/>
              </w:rPr>
              <w:t>MGE New Zealand is the switchboard engineering company that caters to all segments of the switchboard manufacturing market, with special emphasis on solutions that require high-level engineering such as motor control centres and power distribution switchboards for commercial and industrial applications.</w:t>
            </w:r>
            <w:r w:rsidR="00FE56F3" w:rsidRPr="00C17EB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88CAB15" w14:textId="38E7B8AB" w:rsidR="00FE56F3" w:rsidRPr="00C17EBF" w:rsidRDefault="000423FC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Your</w:t>
            </w:r>
            <w:r w:rsidR="00247E76" w:rsidRPr="00247E76">
              <w:rPr>
                <w:rFonts w:ascii="Open Sans" w:hAnsi="Open Sans" w:cs="Open Sans"/>
                <w:sz w:val="20"/>
                <w:szCs w:val="20"/>
              </w:rPr>
              <w:t xml:space="preserve"> primary responsibility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as the Warehouse Operative at MGE New Zealand, </w:t>
            </w:r>
            <w:r w:rsidR="00247E76" w:rsidRPr="00247E76">
              <w:rPr>
                <w:rFonts w:ascii="Open Sans" w:hAnsi="Open Sans" w:cs="Open Sans"/>
                <w:sz w:val="20"/>
                <w:szCs w:val="20"/>
              </w:rPr>
              <w:t xml:space="preserve">is to manage the inventory of electrical components and equipment, ensuring that products are received, stored, and distributed accurately and safely. </w:t>
            </w:r>
          </w:p>
          <w:p w14:paraId="114E9FA4" w14:textId="77777777" w:rsidR="00976153" w:rsidRPr="00C17EBF" w:rsidRDefault="00976153" w:rsidP="00F00A87">
            <w:pPr>
              <w:rPr>
                <w:sz w:val="20"/>
                <w:szCs w:val="20"/>
              </w:rPr>
            </w:pPr>
          </w:p>
          <w:p w14:paraId="46216BA6" w14:textId="77777777" w:rsidR="00976153" w:rsidRPr="00C17EBF" w:rsidRDefault="00976153" w:rsidP="00F00A87">
            <w:pPr>
              <w:rPr>
                <w:sz w:val="20"/>
                <w:szCs w:val="20"/>
              </w:rPr>
            </w:pPr>
          </w:p>
          <w:p w14:paraId="3B10D09A" w14:textId="77777777" w:rsidR="001D1CBD" w:rsidRPr="00C17EBF" w:rsidRDefault="001D1CBD" w:rsidP="00F00A87">
            <w:pPr>
              <w:rPr>
                <w:sz w:val="20"/>
                <w:szCs w:val="20"/>
              </w:rPr>
            </w:pPr>
          </w:p>
          <w:p w14:paraId="0B4DB798" w14:textId="77777777" w:rsidR="00976153" w:rsidRPr="00C17EBF" w:rsidRDefault="00976153" w:rsidP="00F00A87">
            <w:pPr>
              <w:rPr>
                <w:sz w:val="20"/>
                <w:szCs w:val="20"/>
              </w:rPr>
            </w:pPr>
          </w:p>
        </w:tc>
      </w:tr>
    </w:tbl>
    <w:p w14:paraId="08AE4CA2" w14:textId="77777777" w:rsidR="0082062B" w:rsidRDefault="0082062B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1B6347" w:rsidRDefault="0082062B" w:rsidP="0082062B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37A050F6" w14:textId="77777777" w:rsidR="00802F2B" w:rsidRPr="00FB3F83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9EF3893" w14:textId="77777777" w:rsidR="007A4E8C" w:rsidRPr="007A4E8C" w:rsidRDefault="00A82597" w:rsidP="007A4E8C">
      <w:pPr>
        <w:numPr>
          <w:ilvl w:val="0"/>
          <w:numId w:val="23"/>
        </w:numPr>
        <w:rPr>
          <w:rFonts w:ascii="Open Sans" w:hAnsi="Open Sans" w:cs="Open Sans"/>
          <w:color w:val="374151"/>
          <w:sz w:val="20"/>
          <w:szCs w:val="20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</w:t>
      </w:r>
      <w:r w:rsidR="007A4E8C" w:rsidRPr="007A4E8C">
        <w:rPr>
          <w:rFonts w:ascii="Open Sans" w:hAnsi="Open Sans" w:cs="Open Sans"/>
          <w:b/>
          <w:bCs/>
          <w:color w:val="374151"/>
          <w:sz w:val="20"/>
          <w:szCs w:val="20"/>
        </w:rPr>
        <w:t>Receiving and Inspection:</w:t>
      </w:r>
    </w:p>
    <w:p w14:paraId="295A4515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Receive incoming shipments of electrical products.</w:t>
      </w:r>
    </w:p>
    <w:p w14:paraId="0718FCC4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Conduct thorough inspections to ensure the quality and accuracy of received items.</w:t>
      </w:r>
    </w:p>
    <w:p w14:paraId="64A59F47" w14:textId="666AFE4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Report and document any discrepancies or damages to the</w:t>
      </w:r>
      <w:r w:rsidR="00AC52AF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Manager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.</w:t>
      </w:r>
    </w:p>
    <w:p w14:paraId="40DC49D9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Storage and Organization:</w:t>
      </w:r>
    </w:p>
    <w:p w14:paraId="5E09E89D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Safely and efficiently store electrical products in designated locations within the warehouse.</w:t>
      </w:r>
    </w:p>
    <w:p w14:paraId="3D2DC69F" w14:textId="5FBA95B9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Ensure proper </w:t>
      </w:r>
      <w:r w:rsidR="004A6DBB"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labelling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and organi</w:t>
      </w:r>
      <w:r w:rsidR="004A6DBB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ation of inventory for easy retrieval.</w:t>
      </w:r>
    </w:p>
    <w:p w14:paraId="202997B5" w14:textId="15AD648C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Rotate stock to minimi</w:t>
      </w:r>
      <w:r w:rsidR="004A6DBB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 the risk of obsolescence and damage.</w:t>
      </w:r>
    </w:p>
    <w:p w14:paraId="76ADBB57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Order Picking and Packing:</w:t>
      </w:r>
    </w:p>
    <w:p w14:paraId="01F8E87A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Accurately pick and pack orders based on customer requests or purchase orders.</w:t>
      </w:r>
    </w:p>
    <w:p w14:paraId="44FB4B24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Verify the correctness and completeness of items picked before packaging.</w:t>
      </w:r>
    </w:p>
    <w:p w14:paraId="777E6E1B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Label and prepare packages for shipping, ensuring they meet shipping regulations and requirements.</w:t>
      </w:r>
    </w:p>
    <w:p w14:paraId="48530455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Inventory Management:</w:t>
      </w:r>
    </w:p>
    <w:p w14:paraId="33DA1AE7" w14:textId="77E73F5B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Maintain accurate inventory records using computeri</w:t>
      </w:r>
      <w:r w:rsidR="001B3E06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ed systems or manual tracking as necessary.</w:t>
      </w:r>
    </w:p>
    <w:p w14:paraId="5146EA95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Conduct regular stock counts and assist in the reconciliation of discrepancies.</w:t>
      </w:r>
    </w:p>
    <w:p w14:paraId="28A227BA" w14:textId="7BA8EAD3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Report low stock levels to avoid stockouts.</w:t>
      </w:r>
    </w:p>
    <w:p w14:paraId="6FDADCFD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Safety and Compliance:</w:t>
      </w:r>
    </w:p>
    <w:p w14:paraId="3A5CCE9F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Adhere to safety protocols and guidelines to maintain a safe working environment.</w:t>
      </w:r>
    </w:p>
    <w:p w14:paraId="156F7538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Follow industry and company-specific regulations related to the handling and storage of electrical products.</w:t>
      </w:r>
    </w:p>
    <w:p w14:paraId="6FF09572" w14:textId="7A055CA6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Utili</w:t>
      </w:r>
      <w:r w:rsidR="001B3E06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 personal protective equipment (PPE) as required.</w:t>
      </w:r>
    </w:p>
    <w:p w14:paraId="7BA227C7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Quality Control:</w:t>
      </w:r>
    </w:p>
    <w:p w14:paraId="16DCF6C1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Ensure the quality and integrity of products, and report any quality issues.</w:t>
      </w:r>
    </w:p>
    <w:p w14:paraId="35F30E86" w14:textId="7F8E7A2C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Help maintain the cleanliness and organi</w:t>
      </w:r>
      <w:r w:rsidR="001B3E06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</w:t>
      </w: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ation of the warehouse.</w:t>
      </w:r>
    </w:p>
    <w:p w14:paraId="4880FE4D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Equipment Operation:</w:t>
      </w:r>
    </w:p>
    <w:p w14:paraId="17A89EBA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lastRenderedPageBreak/>
        <w:t>Operate warehouse equipment, such as forklifts and pallet jacks, in a safe and efficient manner.</w:t>
      </w:r>
    </w:p>
    <w:p w14:paraId="3ADDF560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Perform routine equipment checks and report any malfunctions.</w:t>
      </w:r>
    </w:p>
    <w:p w14:paraId="701B395E" w14:textId="77777777" w:rsidR="007A4E8C" w:rsidRPr="007A4E8C" w:rsidRDefault="007A4E8C" w:rsidP="007A4E8C">
      <w:pPr>
        <w:numPr>
          <w:ilvl w:val="0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b/>
          <w:bCs/>
          <w:color w:val="374151"/>
          <w:kern w:val="0"/>
          <w:sz w:val="20"/>
          <w:szCs w:val="20"/>
          <w:lang w:eastAsia="en-NZ"/>
          <w14:ligatures w14:val="none"/>
        </w:rPr>
        <w:t>Communication:</w:t>
      </w:r>
    </w:p>
    <w:p w14:paraId="5F74AEA7" w14:textId="77777777" w:rsidR="007A4E8C" w:rsidRPr="007A4E8C" w:rsidRDefault="007A4E8C" w:rsidP="007A4E8C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Collaborate with colleagues, including Warehouse Managers, Supervisors, and other team members.</w:t>
      </w:r>
    </w:p>
    <w:p w14:paraId="43686BD5" w14:textId="6DEF9661" w:rsidR="001852D5" w:rsidRDefault="007A4E8C" w:rsidP="00D84505">
      <w:pPr>
        <w:numPr>
          <w:ilvl w:val="1"/>
          <w:numId w:val="23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7A4E8C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Communicate effectively with internal departments and external stakeholders, including suppliers and customers</w:t>
      </w:r>
      <w:r w:rsidR="0050260F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.</w:t>
      </w:r>
    </w:p>
    <w:p w14:paraId="7BC9D450" w14:textId="77777777" w:rsidR="002D3361" w:rsidRPr="0050260F" w:rsidRDefault="002D3361" w:rsidP="002D3361">
      <w:pPr>
        <w:ind w:left="1440"/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QUALIFICATIONS &amp; KNOWLEDGE: </w:t>
            </w:r>
          </w:p>
        </w:tc>
      </w:tr>
    </w:tbl>
    <w:p w14:paraId="5606EFDF" w14:textId="77777777" w:rsidR="00EE5CE9" w:rsidRDefault="00EE5CE9" w:rsidP="00412751">
      <w:pPr>
        <w:rPr>
          <w:rFonts w:ascii="Open Sans" w:hAnsi="Open Sans" w:cs="Open Sans"/>
          <w:sz w:val="20"/>
          <w:szCs w:val="20"/>
        </w:rPr>
      </w:pPr>
    </w:p>
    <w:p w14:paraId="02206D8F" w14:textId="35A10E6F" w:rsidR="00E427E0" w:rsidRDefault="00E427E0" w:rsidP="00E427E0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E427E0">
        <w:rPr>
          <w:rFonts w:ascii="Open Sans" w:hAnsi="Open Sans" w:cs="Open Sans"/>
          <w:sz w:val="20"/>
          <w:szCs w:val="20"/>
        </w:rPr>
        <w:t>Previous experience in a warehouse or logistics environment is preferred.</w:t>
      </w:r>
    </w:p>
    <w:p w14:paraId="5C42C721" w14:textId="77777777" w:rsidR="00683AAD" w:rsidRPr="00E427E0" w:rsidRDefault="00683AAD" w:rsidP="00683AAD">
      <w:pPr>
        <w:pStyle w:val="ListParagraph"/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82848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206A1257" w:rsidR="002E1629" w:rsidRPr="00B82848" w:rsidRDefault="002E1629" w:rsidP="00412751">
      <w:pPr>
        <w:rPr>
          <w:rFonts w:ascii="Open Sans" w:hAnsi="Open Sans" w:cs="Open Sans"/>
          <w:sz w:val="20"/>
          <w:szCs w:val="20"/>
        </w:rPr>
      </w:pPr>
      <w:r w:rsidRPr="00B82848">
        <w:rPr>
          <w:rFonts w:ascii="Open Sans" w:hAnsi="Open Sans" w:cs="Open Sans"/>
          <w:sz w:val="20"/>
          <w:szCs w:val="20"/>
        </w:rPr>
        <w:t xml:space="preserve">As a </w:t>
      </w:r>
      <w:r w:rsidR="00683AAD">
        <w:rPr>
          <w:rFonts w:ascii="Open Sans" w:hAnsi="Open Sans" w:cs="Open Sans"/>
          <w:sz w:val="20"/>
          <w:szCs w:val="20"/>
        </w:rPr>
        <w:t>Warehouse Operative</w:t>
      </w:r>
      <w:r w:rsidRPr="00B82848">
        <w:rPr>
          <w:rFonts w:ascii="Open Sans" w:hAnsi="Open Sans" w:cs="Open Sans"/>
          <w:sz w:val="20"/>
          <w:szCs w:val="20"/>
        </w:rPr>
        <w:t xml:space="preserve"> at MGE you must hold the following capabilities; </w:t>
      </w:r>
    </w:p>
    <w:p w14:paraId="6E99413B" w14:textId="77777777" w:rsidR="00683AAD" w:rsidRPr="00683AAD" w:rsidRDefault="00683AAD" w:rsidP="00683AAD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683AAD">
        <w:rPr>
          <w:rFonts w:ascii="Open Sans" w:hAnsi="Open Sans" w:cs="Open Sans"/>
          <w:sz w:val="20"/>
          <w:szCs w:val="20"/>
        </w:rPr>
        <w:t>Knowledge of electrical products and terminology is a plus.</w:t>
      </w:r>
    </w:p>
    <w:p w14:paraId="08685698" w14:textId="77777777" w:rsidR="00683AAD" w:rsidRPr="00683AAD" w:rsidRDefault="00683AAD" w:rsidP="00683AAD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683AAD">
        <w:rPr>
          <w:rFonts w:ascii="Open Sans" w:hAnsi="Open Sans" w:cs="Open Sans"/>
          <w:sz w:val="20"/>
          <w:szCs w:val="20"/>
        </w:rPr>
        <w:t>Ability to operate warehouse equipment (forklift, pallet jack, etc.) may be required.</w:t>
      </w:r>
    </w:p>
    <w:p w14:paraId="25CEB6E6" w14:textId="3C501CAC" w:rsidR="00683AAD" w:rsidRPr="00683AAD" w:rsidRDefault="00683AAD" w:rsidP="00683AAD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683AAD">
        <w:rPr>
          <w:rFonts w:ascii="Open Sans" w:hAnsi="Open Sans" w:cs="Open Sans"/>
          <w:sz w:val="20"/>
          <w:szCs w:val="20"/>
        </w:rPr>
        <w:t>Strong attention to detail and organi</w:t>
      </w:r>
      <w:r w:rsidR="00F466E0">
        <w:rPr>
          <w:rFonts w:ascii="Open Sans" w:hAnsi="Open Sans" w:cs="Open Sans"/>
          <w:sz w:val="20"/>
          <w:szCs w:val="20"/>
        </w:rPr>
        <w:t>s</w:t>
      </w:r>
      <w:r w:rsidRPr="00683AAD">
        <w:rPr>
          <w:rFonts w:ascii="Open Sans" w:hAnsi="Open Sans" w:cs="Open Sans"/>
          <w:sz w:val="20"/>
          <w:szCs w:val="20"/>
        </w:rPr>
        <w:t>ational skills.</w:t>
      </w:r>
    </w:p>
    <w:p w14:paraId="064B5972" w14:textId="77777777" w:rsidR="00683AAD" w:rsidRPr="00683AAD" w:rsidRDefault="00683AAD" w:rsidP="00683AAD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683AAD">
        <w:rPr>
          <w:rFonts w:ascii="Open Sans" w:hAnsi="Open Sans" w:cs="Open Sans"/>
          <w:sz w:val="20"/>
          <w:szCs w:val="20"/>
        </w:rPr>
        <w:t>Basic computer skills for inventory management and data entry.</w:t>
      </w:r>
    </w:p>
    <w:p w14:paraId="13B30D42" w14:textId="77777777" w:rsidR="00683AAD" w:rsidRPr="00683AAD" w:rsidRDefault="00683AAD" w:rsidP="00683AAD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683AAD">
        <w:rPr>
          <w:rFonts w:ascii="Open Sans" w:hAnsi="Open Sans" w:cs="Open Sans"/>
          <w:sz w:val="20"/>
          <w:szCs w:val="20"/>
        </w:rPr>
        <w:t>Physical fitness and ability to lift, carry, and move heavy objects.</w:t>
      </w:r>
    </w:p>
    <w:p w14:paraId="4C63CCFD" w14:textId="77777777" w:rsidR="008829ED" w:rsidRDefault="008829ED" w:rsidP="00412751"/>
    <w:p w14:paraId="3A209D25" w14:textId="77777777" w:rsidR="00F33AB6" w:rsidRDefault="00F33AB6" w:rsidP="00F33AB6"/>
    <w:p w14:paraId="1039551C" w14:textId="77777777" w:rsidR="00F33AB6" w:rsidRDefault="00F33AB6" w:rsidP="00F33AB6"/>
    <w:p w14:paraId="008D57A6" w14:textId="77777777" w:rsidR="00F33AB6" w:rsidRDefault="00F33AB6" w:rsidP="002132F6"/>
    <w:p w14:paraId="3D787916" w14:textId="77777777" w:rsidR="00F33AB6" w:rsidRDefault="00F33AB6" w:rsidP="002132F6"/>
    <w:p w14:paraId="49FDA012" w14:textId="77777777" w:rsidR="00926F7B" w:rsidRDefault="00926F7B" w:rsidP="002132F6"/>
    <w:p w14:paraId="50049465" w14:textId="77777777" w:rsidR="00DD7564" w:rsidRDefault="00DD7564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>McKay GUIDING VALUES:</w:t>
            </w:r>
          </w:p>
        </w:tc>
      </w:tr>
    </w:tbl>
    <w:p w14:paraId="22778C32" w14:textId="66CA7173" w:rsidR="00F33AB6" w:rsidRDefault="00F33AB6" w:rsidP="002132F6"/>
    <w:p w14:paraId="36CF0031" w14:textId="7F6F32A6" w:rsidR="00F33AB6" w:rsidRDefault="00F466E0" w:rsidP="002132F6">
      <w:r>
        <w:rPr>
          <w:noProof/>
        </w:rPr>
        <w:drawing>
          <wp:anchor distT="0" distB="0" distL="114300" distR="114300" simplePos="0" relativeHeight="251662336" behindDoc="1" locked="0" layoutInCell="1" allowOverlap="1" wp14:anchorId="15E9E7E3" wp14:editId="1E56BAF3">
            <wp:simplePos x="0" y="0"/>
            <wp:positionH relativeFrom="margin">
              <wp:align>center</wp:align>
            </wp:positionH>
            <wp:positionV relativeFrom="page">
              <wp:posOffset>2433955</wp:posOffset>
            </wp:positionV>
            <wp:extent cx="5186045" cy="3307715"/>
            <wp:effectExtent l="0" t="0" r="0" b="6985"/>
            <wp:wrapThrough wrapText="bothSides">
              <wp:wrapPolygon edited="0">
                <wp:start x="2142" y="0"/>
                <wp:lineTo x="1666" y="124"/>
                <wp:lineTo x="238" y="1742"/>
                <wp:lineTo x="0" y="3110"/>
                <wp:lineTo x="0" y="6096"/>
                <wp:lineTo x="555" y="7962"/>
                <wp:lineTo x="476" y="21521"/>
                <wp:lineTo x="1111" y="21521"/>
                <wp:lineTo x="2698" y="21521"/>
                <wp:lineTo x="5475" y="20526"/>
                <wp:lineTo x="5475" y="19904"/>
                <wp:lineTo x="5871" y="18162"/>
                <wp:lineTo x="14996" y="17914"/>
                <wp:lineTo x="21343" y="17043"/>
                <wp:lineTo x="21423" y="13933"/>
                <wp:lineTo x="21105" y="11942"/>
                <wp:lineTo x="21423" y="9828"/>
                <wp:lineTo x="21264" y="9206"/>
                <wp:lineTo x="20629" y="7962"/>
                <wp:lineTo x="21423" y="5971"/>
                <wp:lineTo x="21502" y="4105"/>
                <wp:lineTo x="21502" y="3856"/>
                <wp:lineTo x="21105" y="1617"/>
                <wp:lineTo x="19598" y="124"/>
                <wp:lineTo x="19042" y="0"/>
                <wp:lineTo x="2142" y="0"/>
              </wp:wrapPolygon>
            </wp:wrapThrough>
            <wp:docPr id="176077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ECC3" w14:textId="59FFAF23" w:rsidR="00F33AB6" w:rsidRDefault="00F33AB6" w:rsidP="002132F6"/>
    <w:p w14:paraId="22691A3D" w14:textId="77777777" w:rsidR="00F33AB6" w:rsidRDefault="00F33AB6" w:rsidP="002132F6"/>
    <w:p w14:paraId="354DC603" w14:textId="374839E3" w:rsidR="00F33AB6" w:rsidRDefault="00F33AB6" w:rsidP="002132F6"/>
    <w:p w14:paraId="688B629F" w14:textId="77777777" w:rsidR="00F33AB6" w:rsidRDefault="00F33AB6" w:rsidP="002132F6"/>
    <w:p w14:paraId="0664344C" w14:textId="77777777" w:rsidR="00F33AB6" w:rsidRDefault="00F33AB6" w:rsidP="002132F6"/>
    <w:p w14:paraId="53F48E03" w14:textId="6AE736B8" w:rsidR="00F33AB6" w:rsidRDefault="00F33AB6" w:rsidP="002132F6"/>
    <w:p w14:paraId="55319316" w14:textId="77777777" w:rsidR="00F33AB6" w:rsidRDefault="00F33AB6" w:rsidP="002132F6"/>
    <w:p w14:paraId="671713A5" w14:textId="77777777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77777777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2D3361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2D3361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2D3361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2D3361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E87E" w14:textId="77777777" w:rsidR="000C28A4" w:rsidRDefault="000C28A4" w:rsidP="00412751">
      <w:pPr>
        <w:spacing w:after="0" w:line="240" w:lineRule="auto"/>
      </w:pPr>
      <w:r>
        <w:separator/>
      </w:r>
    </w:p>
  </w:endnote>
  <w:endnote w:type="continuationSeparator" w:id="0">
    <w:p w14:paraId="74D3EF30" w14:textId="77777777" w:rsidR="000C28A4" w:rsidRDefault="000C28A4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3987CE0B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981729">
      <w:rPr>
        <w:rFonts w:ascii="Open Sans" w:hAnsi="Open Sans" w:cs="Open Sans"/>
        <w:sz w:val="18"/>
        <w:szCs w:val="18"/>
      </w:rPr>
      <w:t>Warehouse Operative</w:t>
    </w:r>
    <w:r w:rsidR="00374397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="00B76C62" w:rsidRPr="00B76C62">
      <w:rPr>
        <w:rFonts w:ascii="Open Sans" w:hAnsi="Open Sans" w:cs="Open Sans"/>
        <w:sz w:val="18"/>
        <w:szCs w:val="18"/>
      </w:rPr>
      <w:t xml:space="preserve"> </w:t>
    </w:r>
    <w:r w:rsidR="00B76C62" w:rsidRPr="00EA67E2">
      <w:rPr>
        <w:rFonts w:ascii="Open Sans" w:hAnsi="Open Sans" w:cs="Open Sans"/>
        <w:sz w:val="18"/>
        <w:szCs w:val="18"/>
      </w:rPr>
      <w:t>www.</w:t>
    </w:r>
    <w:r w:rsidR="00B76C62">
      <w:rPr>
        <w:rFonts w:ascii="Open Sans" w:hAnsi="Open Sans" w:cs="Open Sans"/>
        <w:sz w:val="18"/>
        <w:szCs w:val="18"/>
      </w:rPr>
      <w:t>mgenz.co.nz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  <w:r w:rsidRPr="00EA67E2">
      <w:rPr>
        <w:rFonts w:ascii="Open Sans" w:hAnsi="Open Sans" w:cs="Open Sans"/>
        <w:sz w:val="18"/>
        <w:szCs w:val="18"/>
      </w:rPr>
      <w:t xml:space="preserve">Page | </w:t>
    </w:r>
    <w:r w:rsidR="00B82C1D">
      <w:rPr>
        <w:rFonts w:ascii="Open Sans" w:hAnsi="Open Sans" w:cs="Open Sans"/>
        <w:color w:val="BA8228"/>
        <w:sz w:val="18"/>
        <w:szCs w:val="18"/>
      </w:rPr>
      <w:t>4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D7D0" w14:textId="77777777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22C02656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>Job: [</w:t>
    </w:r>
    <w:r w:rsidR="00981729">
      <w:rPr>
        <w:rFonts w:ascii="Open Sans" w:hAnsi="Open Sans" w:cs="Open Sans"/>
        <w:sz w:val="18"/>
        <w:szCs w:val="18"/>
      </w:rPr>
      <w:t>Warehouse Operative]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="00E64F82" w:rsidRPr="00E64F82">
      <w:rPr>
        <w:rFonts w:ascii="Open Sans" w:hAnsi="Open Sans" w:cs="Open Sans"/>
        <w:sz w:val="18"/>
        <w:szCs w:val="18"/>
      </w:rPr>
      <w:t xml:space="preserve"> </w:t>
    </w:r>
    <w:r w:rsidR="00E64F82" w:rsidRPr="00EA67E2">
      <w:rPr>
        <w:rFonts w:ascii="Open Sans" w:hAnsi="Open Sans" w:cs="Open Sans"/>
        <w:sz w:val="18"/>
        <w:szCs w:val="18"/>
      </w:rPr>
      <w:t>www.</w:t>
    </w:r>
    <w:r w:rsidR="00E64F82">
      <w:rPr>
        <w:rFonts w:ascii="Open Sans" w:hAnsi="Open Sans" w:cs="Open Sans"/>
        <w:sz w:val="18"/>
        <w:szCs w:val="18"/>
      </w:rPr>
      <w:t>mgenz.co.nz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  <w:r w:rsidRPr="00EA67E2">
      <w:rPr>
        <w:rFonts w:ascii="Open Sans" w:hAnsi="Open Sans" w:cs="Open Sans"/>
        <w:sz w:val="18"/>
        <w:szCs w:val="18"/>
      </w:rPr>
      <w:t xml:space="preserve">Page | </w:t>
    </w:r>
    <w:r w:rsidRPr="00EA67E2">
      <w:rPr>
        <w:rFonts w:ascii="Open Sans" w:hAnsi="Open Sans" w:cs="Open Sans"/>
        <w:color w:val="BA8228"/>
        <w:sz w:val="18"/>
        <w:szCs w:val="18"/>
      </w:rPr>
      <w:t>1</w:t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6453" w14:textId="77777777" w:rsidR="000C28A4" w:rsidRDefault="000C28A4" w:rsidP="00412751">
      <w:pPr>
        <w:spacing w:after="0" w:line="240" w:lineRule="auto"/>
      </w:pPr>
      <w:r>
        <w:separator/>
      </w:r>
    </w:p>
  </w:footnote>
  <w:footnote w:type="continuationSeparator" w:id="0">
    <w:p w14:paraId="0D1AD21E" w14:textId="77777777" w:rsidR="000C28A4" w:rsidRDefault="000C28A4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4D9C" w14:textId="0BFE0C18" w:rsidR="00412751" w:rsidRDefault="00B710AA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C22AB91" wp14:editId="185D7A54">
          <wp:simplePos x="0" y="0"/>
          <wp:positionH relativeFrom="page">
            <wp:posOffset>6084537</wp:posOffset>
          </wp:positionH>
          <wp:positionV relativeFrom="page">
            <wp:posOffset>208948</wp:posOffset>
          </wp:positionV>
          <wp:extent cx="1236742" cy="1070698"/>
          <wp:effectExtent l="0" t="0" r="1905" b="0"/>
          <wp:wrapNone/>
          <wp:docPr id="351949699" name="Picture 351949699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874906" name="Picture 6" descr="A logo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58" t="19691" r="20059" b="25349"/>
                  <a:stretch/>
                </pic:blipFill>
                <pic:spPr bwMode="auto">
                  <a:xfrm>
                    <a:off x="0" y="0"/>
                    <a:ext cx="1236742" cy="1070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29C92548" w:rsidR="00412751" w:rsidRDefault="00412751">
    <w:pPr>
      <w:pStyle w:val="Header"/>
    </w:pPr>
  </w:p>
  <w:p w14:paraId="20ED68FE" w14:textId="3F78A260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CEA1" w14:textId="654A076E" w:rsidR="00412751" w:rsidRDefault="00905CB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40BFAB9" wp14:editId="6A2B7D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32834" cy="1854200"/>
          <wp:effectExtent l="0" t="0" r="6350" b="0"/>
          <wp:wrapNone/>
          <wp:docPr id="719553145" name="Picture 719553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11282" name="Picture 6840112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564"/>
                  <a:stretch/>
                </pic:blipFill>
                <pic:spPr bwMode="auto">
                  <a:xfrm>
                    <a:off x="0" y="0"/>
                    <a:ext cx="7634238" cy="18545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C10AF"/>
    <w:multiLevelType w:val="multilevel"/>
    <w:tmpl w:val="779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6C79CF"/>
    <w:multiLevelType w:val="multilevel"/>
    <w:tmpl w:val="A7A0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864198"/>
    <w:multiLevelType w:val="hybridMultilevel"/>
    <w:tmpl w:val="670EF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237417">
    <w:abstractNumId w:val="12"/>
  </w:num>
  <w:num w:numId="2" w16cid:durableId="1075128723">
    <w:abstractNumId w:val="7"/>
  </w:num>
  <w:num w:numId="3" w16cid:durableId="646515688">
    <w:abstractNumId w:val="4"/>
  </w:num>
  <w:num w:numId="4" w16cid:durableId="1998149604">
    <w:abstractNumId w:val="1"/>
  </w:num>
  <w:num w:numId="5" w16cid:durableId="221454725">
    <w:abstractNumId w:val="10"/>
  </w:num>
  <w:num w:numId="6" w16cid:durableId="1867713865">
    <w:abstractNumId w:val="19"/>
  </w:num>
  <w:num w:numId="7" w16cid:durableId="37094480">
    <w:abstractNumId w:val="11"/>
  </w:num>
  <w:num w:numId="8" w16cid:durableId="1335180088">
    <w:abstractNumId w:val="3"/>
  </w:num>
  <w:num w:numId="9" w16cid:durableId="2145348163">
    <w:abstractNumId w:val="16"/>
  </w:num>
  <w:num w:numId="10" w16cid:durableId="490677445">
    <w:abstractNumId w:val="21"/>
  </w:num>
  <w:num w:numId="11" w16cid:durableId="641228496">
    <w:abstractNumId w:val="6"/>
  </w:num>
  <w:num w:numId="12" w16cid:durableId="533538119">
    <w:abstractNumId w:val="13"/>
  </w:num>
  <w:num w:numId="13" w16cid:durableId="720902381">
    <w:abstractNumId w:val="20"/>
  </w:num>
  <w:num w:numId="14" w16cid:durableId="217739725">
    <w:abstractNumId w:val="2"/>
  </w:num>
  <w:num w:numId="15" w16cid:durableId="1424182328">
    <w:abstractNumId w:val="15"/>
  </w:num>
  <w:num w:numId="16" w16cid:durableId="1552690541">
    <w:abstractNumId w:val="18"/>
  </w:num>
  <w:num w:numId="17" w16cid:durableId="1502895261">
    <w:abstractNumId w:val="14"/>
  </w:num>
  <w:num w:numId="18" w16cid:durableId="461071994">
    <w:abstractNumId w:val="5"/>
  </w:num>
  <w:num w:numId="19" w16cid:durableId="613515005">
    <w:abstractNumId w:val="0"/>
  </w:num>
  <w:num w:numId="20" w16cid:durableId="91972251">
    <w:abstractNumId w:val="9"/>
  </w:num>
  <w:num w:numId="21" w16cid:durableId="1742360985">
    <w:abstractNumId w:val="8"/>
  </w:num>
  <w:num w:numId="22" w16cid:durableId="1672297011">
    <w:abstractNumId w:val="22"/>
  </w:num>
  <w:num w:numId="23" w16cid:durableId="545529789">
    <w:abstractNumId w:val="17"/>
  </w:num>
  <w:num w:numId="24" w16cid:durableId="2099205325">
    <w:abstractNumId w:val="24"/>
  </w:num>
  <w:num w:numId="25" w16cid:durableId="16515234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31179"/>
    <w:rsid w:val="000423FC"/>
    <w:rsid w:val="000520C8"/>
    <w:rsid w:val="000536CD"/>
    <w:rsid w:val="00081FA5"/>
    <w:rsid w:val="00090F3E"/>
    <w:rsid w:val="000C28A4"/>
    <w:rsid w:val="000E4AE4"/>
    <w:rsid w:val="001010DB"/>
    <w:rsid w:val="0011228F"/>
    <w:rsid w:val="001852D5"/>
    <w:rsid w:val="001B3E06"/>
    <w:rsid w:val="001D1CBD"/>
    <w:rsid w:val="001F009E"/>
    <w:rsid w:val="002114F7"/>
    <w:rsid w:val="002132F6"/>
    <w:rsid w:val="0023610C"/>
    <w:rsid w:val="00247E76"/>
    <w:rsid w:val="00256F21"/>
    <w:rsid w:val="00281255"/>
    <w:rsid w:val="002A3878"/>
    <w:rsid w:val="002C0EBF"/>
    <w:rsid w:val="002D3361"/>
    <w:rsid w:val="002E1629"/>
    <w:rsid w:val="002F1CF3"/>
    <w:rsid w:val="003043CB"/>
    <w:rsid w:val="00374397"/>
    <w:rsid w:val="00374DC0"/>
    <w:rsid w:val="00390412"/>
    <w:rsid w:val="003B2B87"/>
    <w:rsid w:val="00402804"/>
    <w:rsid w:val="00412751"/>
    <w:rsid w:val="00433610"/>
    <w:rsid w:val="00444EAA"/>
    <w:rsid w:val="00454E21"/>
    <w:rsid w:val="00482639"/>
    <w:rsid w:val="004A6DBB"/>
    <w:rsid w:val="004C7CD0"/>
    <w:rsid w:val="004D783A"/>
    <w:rsid w:val="0050260F"/>
    <w:rsid w:val="00517295"/>
    <w:rsid w:val="005214C2"/>
    <w:rsid w:val="005C2AB2"/>
    <w:rsid w:val="005C5217"/>
    <w:rsid w:val="005D4C59"/>
    <w:rsid w:val="00630184"/>
    <w:rsid w:val="0064363E"/>
    <w:rsid w:val="00651C02"/>
    <w:rsid w:val="00674236"/>
    <w:rsid w:val="00683AAD"/>
    <w:rsid w:val="006E16CB"/>
    <w:rsid w:val="007107A6"/>
    <w:rsid w:val="00723041"/>
    <w:rsid w:val="007352FE"/>
    <w:rsid w:val="0079198A"/>
    <w:rsid w:val="007A4E8C"/>
    <w:rsid w:val="007C1E6B"/>
    <w:rsid w:val="00802F2B"/>
    <w:rsid w:val="008139AC"/>
    <w:rsid w:val="0082062B"/>
    <w:rsid w:val="0082176B"/>
    <w:rsid w:val="008318AD"/>
    <w:rsid w:val="00841216"/>
    <w:rsid w:val="00854753"/>
    <w:rsid w:val="008679F9"/>
    <w:rsid w:val="008829ED"/>
    <w:rsid w:val="008C42D4"/>
    <w:rsid w:val="008C4FA8"/>
    <w:rsid w:val="00905CB5"/>
    <w:rsid w:val="00926F7B"/>
    <w:rsid w:val="009435CA"/>
    <w:rsid w:val="00970583"/>
    <w:rsid w:val="00973AE5"/>
    <w:rsid w:val="00976153"/>
    <w:rsid w:val="00981729"/>
    <w:rsid w:val="009B4D71"/>
    <w:rsid w:val="00A026C3"/>
    <w:rsid w:val="00A45C4F"/>
    <w:rsid w:val="00A513D5"/>
    <w:rsid w:val="00A53F9D"/>
    <w:rsid w:val="00A82597"/>
    <w:rsid w:val="00AC52AF"/>
    <w:rsid w:val="00B0504D"/>
    <w:rsid w:val="00B35FB6"/>
    <w:rsid w:val="00B37E44"/>
    <w:rsid w:val="00B40FE4"/>
    <w:rsid w:val="00B710AA"/>
    <w:rsid w:val="00B76C62"/>
    <w:rsid w:val="00B82848"/>
    <w:rsid w:val="00B82C1D"/>
    <w:rsid w:val="00BC43E6"/>
    <w:rsid w:val="00BF36D0"/>
    <w:rsid w:val="00BF573B"/>
    <w:rsid w:val="00C12090"/>
    <w:rsid w:val="00C17EBF"/>
    <w:rsid w:val="00C87BE0"/>
    <w:rsid w:val="00C93FF4"/>
    <w:rsid w:val="00C97EB4"/>
    <w:rsid w:val="00CA03EA"/>
    <w:rsid w:val="00CA0B49"/>
    <w:rsid w:val="00CC79D6"/>
    <w:rsid w:val="00CD308D"/>
    <w:rsid w:val="00CD63B3"/>
    <w:rsid w:val="00D21D21"/>
    <w:rsid w:val="00D34909"/>
    <w:rsid w:val="00D84505"/>
    <w:rsid w:val="00D867AF"/>
    <w:rsid w:val="00DD7564"/>
    <w:rsid w:val="00E1794D"/>
    <w:rsid w:val="00E4122E"/>
    <w:rsid w:val="00E427E0"/>
    <w:rsid w:val="00E559D0"/>
    <w:rsid w:val="00E64F82"/>
    <w:rsid w:val="00E87986"/>
    <w:rsid w:val="00E93182"/>
    <w:rsid w:val="00EA0F77"/>
    <w:rsid w:val="00ED5CAD"/>
    <w:rsid w:val="00EE049A"/>
    <w:rsid w:val="00EE5CE9"/>
    <w:rsid w:val="00EF0BC6"/>
    <w:rsid w:val="00EF2BD1"/>
    <w:rsid w:val="00F31063"/>
    <w:rsid w:val="00F33AB6"/>
    <w:rsid w:val="00F466E0"/>
    <w:rsid w:val="00FB3F83"/>
    <w:rsid w:val="00FB6D9E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4D1F21"/>
    <w:rsid w:val="008B7110"/>
    <w:rsid w:val="00AF7A43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Lauren Roughton</cp:lastModifiedBy>
  <cp:revision>20</cp:revision>
  <cp:lastPrinted>2023-09-06T21:58:00Z</cp:lastPrinted>
  <dcterms:created xsi:type="dcterms:W3CDTF">2023-11-07T20:52:00Z</dcterms:created>
  <dcterms:modified xsi:type="dcterms:W3CDTF">2023-11-21T20:18:00Z</dcterms:modified>
</cp:coreProperties>
</file>