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FCB0D" w14:textId="77777777" w:rsidR="006F42DE" w:rsidRPr="005D700B" w:rsidRDefault="006F42DE" w:rsidP="006F42DE">
      <w:pPr>
        <w:jc w:val="center"/>
        <w:rPr>
          <w:rFonts w:ascii="Arial" w:hAnsi="Arial" w:cs="Arial"/>
          <w:b/>
          <w:i/>
          <w:sz w:val="20"/>
          <w:szCs w:val="20"/>
        </w:rPr>
      </w:pPr>
      <w:r w:rsidRPr="005D700B">
        <w:rPr>
          <w:rFonts w:ascii="Arial" w:hAnsi="Arial" w:cs="Arial"/>
          <w:b/>
          <w:sz w:val="20"/>
          <w:szCs w:val="20"/>
        </w:rPr>
        <w:t xml:space="preserve">Position Description – </w:t>
      </w:r>
      <w:r w:rsidRPr="00D666C7">
        <w:rPr>
          <w:rFonts w:ascii="Arial" w:hAnsi="Arial" w:cs="Arial"/>
          <w:b/>
          <w:iCs/>
          <w:sz w:val="20"/>
          <w:szCs w:val="20"/>
        </w:rPr>
        <w:t>Project Manager</w:t>
      </w:r>
    </w:p>
    <w:p w14:paraId="1B3D8DF6" w14:textId="77777777" w:rsidR="006F42DE" w:rsidRPr="00D666C7" w:rsidRDefault="006F42DE" w:rsidP="006F42DE">
      <w:pPr>
        <w:jc w:val="center"/>
        <w:rPr>
          <w:rFonts w:ascii="Arial" w:hAnsi="Arial" w:cs="Arial"/>
          <w:b/>
          <w:i/>
          <w:sz w:val="20"/>
          <w:szCs w:val="20"/>
        </w:rPr>
      </w:pPr>
      <w:r w:rsidRPr="005D700B">
        <w:rPr>
          <w:rFonts w:ascii="Arial" w:hAnsi="Arial" w:cs="Arial"/>
          <w:b/>
          <w:noProof/>
          <w:sz w:val="20"/>
          <w:szCs w:val="20"/>
        </w:rPr>
        <mc:AlternateContent>
          <mc:Choice Requires="wps">
            <w:drawing>
              <wp:anchor distT="0" distB="0" distL="114300" distR="114300" simplePos="0" relativeHeight="251660288" behindDoc="0" locked="0" layoutInCell="1" allowOverlap="1" wp14:anchorId="42988C50" wp14:editId="714BAF4D">
                <wp:simplePos x="0" y="0"/>
                <wp:positionH relativeFrom="column">
                  <wp:posOffset>-274320</wp:posOffset>
                </wp:positionH>
                <wp:positionV relativeFrom="paragraph">
                  <wp:posOffset>114935</wp:posOffset>
                </wp:positionV>
                <wp:extent cx="6343650" cy="9525"/>
                <wp:effectExtent l="0" t="0" r="19050"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3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0DB8A" id="_x0000_t32" coordsize="21600,21600" o:spt="32" o:oned="t" path="m,l21600,21600e" filled="f">
                <v:path arrowok="t" fillok="f" o:connecttype="none"/>
                <o:lock v:ext="edit" shapetype="t"/>
              </v:shapetype>
              <v:shape id="AutoShape 9" o:spid="_x0000_s1026" type="#_x0000_t32" style="position:absolute;margin-left:-21.6pt;margin-top:9.05pt;width:499.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"/>
            </w:pict>
          </mc:Fallback>
        </mc:AlternateContent>
      </w:r>
    </w:p>
    <w:p w14:paraId="237BE0D9" w14:textId="77777777" w:rsidR="006F42DE" w:rsidRPr="00412751" w:rsidRDefault="006F42DE" w:rsidP="006F42DE"/>
    <w:tbl>
      <w:tblPr>
        <w:tblW w:w="10206" w:type="dxa"/>
        <w:tblInd w:w="-567" w:type="dxa"/>
        <w:tblLayout w:type="fixed"/>
        <w:tblLook w:val="0600" w:firstRow="0" w:lastRow="0" w:firstColumn="0" w:lastColumn="0" w:noHBand="1" w:noVBand="1"/>
      </w:tblPr>
      <w:tblGrid>
        <w:gridCol w:w="1835"/>
        <w:gridCol w:w="2796"/>
        <w:gridCol w:w="239"/>
        <w:gridCol w:w="1913"/>
        <w:gridCol w:w="3423"/>
      </w:tblGrid>
      <w:tr w:rsidR="006F42DE" w:rsidRPr="00D11D82" w14:paraId="2ED51B12" w14:textId="77777777" w:rsidTr="005F0964">
        <w:trPr>
          <w:trHeight w:val="288"/>
        </w:trPr>
        <w:tc>
          <w:tcPr>
            <w:tcW w:w="1835" w:type="dxa"/>
            <w:tcBorders>
              <w:bottom w:val="single" w:sz="4" w:space="0" w:color="auto"/>
            </w:tcBorders>
            <w:vAlign w:val="center"/>
          </w:tcPr>
          <w:p w14:paraId="626DAD70" w14:textId="77777777" w:rsidR="006F42DE" w:rsidRPr="0083334E" w:rsidRDefault="006F42DE" w:rsidP="005F0964">
            <w:pPr>
              <w:rPr>
                <w:rFonts w:ascii="Open Sans" w:hAnsi="Open Sans" w:cs="Open Sans"/>
                <w:sz w:val="24"/>
                <w:szCs w:val="24"/>
              </w:rPr>
            </w:pPr>
            <w:sdt>
              <w:sdtPr>
                <w:rPr>
                  <w:rFonts w:ascii="Open Sans" w:hAnsi="Open Sans" w:cs="Open Sans"/>
                  <w:sz w:val="24"/>
                  <w:szCs w:val="24"/>
                </w:rPr>
                <w:id w:val="-395978858"/>
                <w:placeholder>
                  <w:docPart w:val="A6A003FE78174A69A3126728384A14F4"/>
                </w:placeholder>
                <w:temporary/>
                <w:showingPlcHdr/>
                <w15:appearance w15:val="hidden"/>
              </w:sdtPr>
              <w:sdtContent>
                <w:r w:rsidRPr="002D1BEC">
                  <w:rPr>
                    <w:rFonts w:ascii="Barlow Condensed" w:hAnsi="Barlow Condensed" w:cs="Open Sans"/>
                    <w:b/>
                    <w:bCs/>
                    <w:sz w:val="40"/>
                    <w:szCs w:val="40"/>
                  </w:rPr>
                  <w:t>JOB TITLE:</w:t>
                </w:r>
              </w:sdtContent>
            </w:sdt>
          </w:p>
        </w:tc>
        <w:tc>
          <w:tcPr>
            <w:tcW w:w="8371" w:type="dxa"/>
            <w:gridSpan w:val="4"/>
            <w:tcBorders>
              <w:bottom w:val="single" w:sz="4" w:space="0" w:color="auto"/>
            </w:tcBorders>
            <w:vAlign w:val="center"/>
          </w:tcPr>
          <w:p w14:paraId="24A37BE7" w14:textId="77777777" w:rsidR="006F42DE" w:rsidRPr="0062507E" w:rsidRDefault="006F42DE" w:rsidP="005F0964">
            <w:pPr>
              <w:rPr>
                <w:rFonts w:ascii="Open Sans" w:hAnsi="Open Sans" w:cs="Open Sans"/>
                <w:color w:val="000000" w:themeColor="text1"/>
                <w:sz w:val="20"/>
                <w:szCs w:val="20"/>
              </w:rPr>
            </w:pPr>
            <w:r w:rsidRPr="0062507E">
              <w:rPr>
                <w:rFonts w:ascii="Open Sans" w:hAnsi="Open Sans" w:cs="Open Sans"/>
                <w:color w:val="000000" w:themeColor="text1"/>
                <w:sz w:val="20"/>
                <w:szCs w:val="20"/>
              </w:rPr>
              <w:t xml:space="preserve">Project Manager </w:t>
            </w:r>
          </w:p>
        </w:tc>
      </w:tr>
      <w:tr w:rsidR="006F42DE" w:rsidRPr="00733436" w14:paraId="2846593F" w14:textId="77777777" w:rsidTr="005F0964">
        <w:trPr>
          <w:trHeight w:val="288"/>
        </w:trPr>
        <w:tc>
          <w:tcPr>
            <w:tcW w:w="1835" w:type="dxa"/>
            <w:tcBorders>
              <w:top w:val="single" w:sz="4" w:space="0" w:color="auto"/>
            </w:tcBorders>
            <w:vAlign w:val="center"/>
          </w:tcPr>
          <w:p w14:paraId="407C4653" w14:textId="77777777" w:rsidR="006F42DE" w:rsidRPr="00733436" w:rsidRDefault="006F42DE" w:rsidP="005F0964">
            <w:pPr>
              <w:rPr>
                <w:sz w:val="8"/>
                <w:szCs w:val="8"/>
              </w:rPr>
            </w:pPr>
          </w:p>
        </w:tc>
        <w:tc>
          <w:tcPr>
            <w:tcW w:w="2796" w:type="dxa"/>
            <w:tcBorders>
              <w:top w:val="single" w:sz="4" w:space="0" w:color="auto"/>
            </w:tcBorders>
            <w:vAlign w:val="center"/>
          </w:tcPr>
          <w:p w14:paraId="7AA2AE3F" w14:textId="77777777" w:rsidR="006F42DE" w:rsidRPr="002D1BEC" w:rsidRDefault="006F42DE" w:rsidP="005F0964">
            <w:pPr>
              <w:rPr>
                <w:color w:val="000000" w:themeColor="text1"/>
                <w:sz w:val="8"/>
                <w:szCs w:val="8"/>
              </w:rPr>
            </w:pPr>
          </w:p>
        </w:tc>
        <w:tc>
          <w:tcPr>
            <w:tcW w:w="239" w:type="dxa"/>
            <w:tcBorders>
              <w:top w:val="single" w:sz="4" w:space="0" w:color="auto"/>
            </w:tcBorders>
            <w:vAlign w:val="center"/>
          </w:tcPr>
          <w:p w14:paraId="4E03ADC2" w14:textId="77777777" w:rsidR="006F42DE" w:rsidRPr="002D1BEC" w:rsidRDefault="006F42DE" w:rsidP="005F0964">
            <w:pPr>
              <w:rPr>
                <w:color w:val="000000" w:themeColor="text1"/>
                <w:sz w:val="8"/>
                <w:szCs w:val="8"/>
              </w:rPr>
            </w:pPr>
          </w:p>
        </w:tc>
        <w:tc>
          <w:tcPr>
            <w:tcW w:w="1913" w:type="dxa"/>
            <w:tcBorders>
              <w:top w:val="single" w:sz="4" w:space="0" w:color="auto"/>
            </w:tcBorders>
            <w:vAlign w:val="center"/>
          </w:tcPr>
          <w:p w14:paraId="7E2DC384" w14:textId="77777777" w:rsidR="006F42DE" w:rsidRPr="002D1BEC" w:rsidRDefault="006F42DE" w:rsidP="005F0964">
            <w:pPr>
              <w:rPr>
                <w:color w:val="000000" w:themeColor="text1"/>
                <w:sz w:val="8"/>
                <w:szCs w:val="8"/>
              </w:rPr>
            </w:pPr>
          </w:p>
        </w:tc>
        <w:tc>
          <w:tcPr>
            <w:tcW w:w="3423" w:type="dxa"/>
            <w:tcBorders>
              <w:top w:val="single" w:sz="4" w:space="0" w:color="auto"/>
            </w:tcBorders>
            <w:vAlign w:val="center"/>
          </w:tcPr>
          <w:p w14:paraId="3CB28934" w14:textId="77777777" w:rsidR="006F42DE" w:rsidRPr="002D1BEC" w:rsidRDefault="006F42DE" w:rsidP="005F0964">
            <w:pPr>
              <w:rPr>
                <w:color w:val="000000" w:themeColor="text1"/>
                <w:sz w:val="8"/>
                <w:szCs w:val="8"/>
              </w:rPr>
            </w:pPr>
          </w:p>
        </w:tc>
      </w:tr>
      <w:tr w:rsidR="006F42DE" w:rsidRPr="009D68C9" w14:paraId="7CED2986" w14:textId="77777777" w:rsidTr="005F0964">
        <w:trPr>
          <w:trHeight w:val="288"/>
        </w:trPr>
        <w:tc>
          <w:tcPr>
            <w:tcW w:w="1835" w:type="dxa"/>
            <w:vAlign w:val="center"/>
          </w:tcPr>
          <w:p w14:paraId="2DDA990F" w14:textId="77777777" w:rsidR="006F42DE" w:rsidRPr="0083334E" w:rsidRDefault="006F42DE" w:rsidP="005F0964">
            <w:pPr>
              <w:rPr>
                <w:rStyle w:val="Bold"/>
                <w:rFonts w:ascii="Open Sans" w:hAnsi="Open Sans" w:cs="Open Sans"/>
              </w:rPr>
            </w:pPr>
            <w:r w:rsidRPr="0083334E">
              <w:rPr>
                <w:rStyle w:val="Bold"/>
                <w:rFonts w:ascii="Open Sans" w:hAnsi="Open Sans" w:cs="Open Sans"/>
              </w:rPr>
              <w:t>Location:</w:t>
            </w:r>
          </w:p>
        </w:tc>
        <w:tc>
          <w:tcPr>
            <w:tcW w:w="2796" w:type="dxa"/>
            <w:shd w:val="clear" w:color="auto" w:fill="E8E8E8" w:themeFill="background2"/>
            <w:vAlign w:val="center"/>
          </w:tcPr>
          <w:p w14:paraId="362E9FC1" w14:textId="77777777" w:rsidR="006F42DE" w:rsidRPr="002D1BEC" w:rsidRDefault="006F42DE" w:rsidP="005F0964">
            <w:pPr>
              <w:rPr>
                <w:rFonts w:ascii="Open Sans" w:hAnsi="Open Sans" w:cs="Open Sans"/>
                <w:bCs/>
                <w:color w:val="000000" w:themeColor="text1"/>
              </w:rPr>
            </w:pPr>
            <w:r>
              <w:rPr>
                <w:rFonts w:ascii="Open Sans" w:hAnsi="Open Sans" w:cs="Open Sans"/>
                <w:bCs/>
                <w:color w:val="000000" w:themeColor="text1"/>
              </w:rPr>
              <w:t>Whangarei</w:t>
            </w:r>
          </w:p>
        </w:tc>
        <w:tc>
          <w:tcPr>
            <w:tcW w:w="239" w:type="dxa"/>
            <w:vAlign w:val="center"/>
          </w:tcPr>
          <w:p w14:paraId="35B377A5" w14:textId="77777777" w:rsidR="006F42DE" w:rsidRPr="002D1BEC" w:rsidRDefault="006F42DE" w:rsidP="005F0964">
            <w:pPr>
              <w:pStyle w:val="Heading2"/>
              <w:spacing w:beforeLines="30" w:before="72" w:afterLines="30" w:after="72"/>
              <w:rPr>
                <w:rFonts w:ascii="Open Sans" w:hAnsi="Open Sans" w:cs="Open Sans"/>
                <w:b/>
                <w:bCs/>
                <w:color w:val="000000" w:themeColor="text1"/>
                <w:sz w:val="22"/>
                <w:szCs w:val="22"/>
              </w:rPr>
            </w:pPr>
          </w:p>
        </w:tc>
        <w:tc>
          <w:tcPr>
            <w:tcW w:w="1913" w:type="dxa"/>
            <w:vAlign w:val="center"/>
          </w:tcPr>
          <w:p w14:paraId="4101C830" w14:textId="77777777" w:rsidR="006F42DE" w:rsidRPr="002D1BEC" w:rsidRDefault="006F42DE" w:rsidP="005F0964">
            <w:pPr>
              <w:rPr>
                <w:rStyle w:val="Bold"/>
                <w:rFonts w:ascii="Open Sans" w:hAnsi="Open Sans" w:cs="Open Sans"/>
                <w:color w:val="000000" w:themeColor="text1"/>
              </w:rPr>
            </w:pPr>
            <w:r w:rsidRPr="002D1BEC">
              <w:rPr>
                <w:rStyle w:val="Bold"/>
                <w:rFonts w:ascii="Open Sans" w:hAnsi="Open Sans" w:cs="Open Sans"/>
                <w:color w:val="000000" w:themeColor="text1"/>
              </w:rPr>
              <w:t>Date:</w:t>
            </w:r>
          </w:p>
        </w:tc>
        <w:tc>
          <w:tcPr>
            <w:tcW w:w="3423" w:type="dxa"/>
            <w:shd w:val="clear" w:color="auto" w:fill="E8E8E8" w:themeFill="background2"/>
            <w:vAlign w:val="center"/>
          </w:tcPr>
          <w:p w14:paraId="7C69ABB5" w14:textId="77777777" w:rsidR="006F42DE" w:rsidRPr="002D1BEC" w:rsidRDefault="006F42DE" w:rsidP="005F0964">
            <w:pPr>
              <w:rPr>
                <w:rFonts w:ascii="Open Sans" w:hAnsi="Open Sans" w:cs="Open Sans"/>
                <w:bCs/>
                <w:color w:val="000000" w:themeColor="text1"/>
              </w:rPr>
            </w:pPr>
            <w:r>
              <w:rPr>
                <w:rFonts w:ascii="Open Sans" w:hAnsi="Open Sans" w:cs="Open Sans"/>
                <w:bCs/>
                <w:color w:val="000000" w:themeColor="text1"/>
              </w:rPr>
              <w:t>2 December 2024</w:t>
            </w:r>
          </w:p>
        </w:tc>
      </w:tr>
      <w:tr w:rsidR="006F42DE" w:rsidRPr="00733436" w14:paraId="6146AC6C" w14:textId="77777777" w:rsidTr="005F0964">
        <w:trPr>
          <w:trHeight w:val="117"/>
        </w:trPr>
        <w:tc>
          <w:tcPr>
            <w:tcW w:w="1835" w:type="dxa"/>
            <w:vAlign w:val="center"/>
          </w:tcPr>
          <w:p w14:paraId="315EF3BD" w14:textId="77777777" w:rsidR="006F42DE" w:rsidRPr="0083334E" w:rsidRDefault="006F42DE" w:rsidP="005F0964">
            <w:pPr>
              <w:rPr>
                <w:rStyle w:val="Bold"/>
                <w:rFonts w:ascii="Open Sans" w:hAnsi="Open Sans" w:cs="Open Sans"/>
                <w:b w:val="0"/>
                <w:bCs/>
              </w:rPr>
            </w:pPr>
          </w:p>
        </w:tc>
        <w:tc>
          <w:tcPr>
            <w:tcW w:w="2796" w:type="dxa"/>
            <w:vAlign w:val="center"/>
          </w:tcPr>
          <w:p w14:paraId="22B96F75" w14:textId="77777777" w:rsidR="006F42DE" w:rsidRPr="002D1BEC" w:rsidRDefault="006F42DE" w:rsidP="005F0964">
            <w:pPr>
              <w:rPr>
                <w:rFonts w:ascii="Open Sans" w:hAnsi="Open Sans" w:cs="Open Sans"/>
                <w:bCs/>
                <w:color w:val="000000" w:themeColor="text1"/>
              </w:rPr>
            </w:pPr>
          </w:p>
        </w:tc>
        <w:tc>
          <w:tcPr>
            <w:tcW w:w="239" w:type="dxa"/>
            <w:vAlign w:val="center"/>
          </w:tcPr>
          <w:p w14:paraId="3EF58E28" w14:textId="77777777" w:rsidR="006F42DE" w:rsidRPr="002D1BEC" w:rsidRDefault="006F42DE" w:rsidP="005F0964">
            <w:pPr>
              <w:rPr>
                <w:rFonts w:ascii="Open Sans" w:hAnsi="Open Sans" w:cs="Open Sans"/>
                <w:bCs/>
                <w:color w:val="000000" w:themeColor="text1"/>
              </w:rPr>
            </w:pPr>
          </w:p>
        </w:tc>
        <w:tc>
          <w:tcPr>
            <w:tcW w:w="1913" w:type="dxa"/>
            <w:vAlign w:val="center"/>
          </w:tcPr>
          <w:p w14:paraId="6D5B6647" w14:textId="77777777" w:rsidR="006F42DE" w:rsidRPr="002D1BEC" w:rsidRDefault="006F42DE" w:rsidP="005F0964">
            <w:pPr>
              <w:rPr>
                <w:rStyle w:val="Bold"/>
                <w:rFonts w:ascii="Open Sans" w:hAnsi="Open Sans" w:cs="Open Sans"/>
                <w:b w:val="0"/>
                <w:bCs/>
                <w:color w:val="000000" w:themeColor="text1"/>
              </w:rPr>
            </w:pPr>
          </w:p>
        </w:tc>
        <w:tc>
          <w:tcPr>
            <w:tcW w:w="3423" w:type="dxa"/>
            <w:vAlign w:val="center"/>
          </w:tcPr>
          <w:p w14:paraId="666F9226" w14:textId="77777777" w:rsidR="006F42DE" w:rsidRPr="002D1BEC" w:rsidRDefault="006F42DE" w:rsidP="005F0964">
            <w:pPr>
              <w:rPr>
                <w:rFonts w:ascii="Open Sans" w:hAnsi="Open Sans" w:cs="Open Sans"/>
                <w:bCs/>
                <w:color w:val="000000" w:themeColor="text1"/>
              </w:rPr>
            </w:pPr>
          </w:p>
        </w:tc>
      </w:tr>
      <w:tr w:rsidR="006F42DE" w:rsidRPr="009D68C9" w14:paraId="5F154D8A" w14:textId="77777777" w:rsidTr="005F0964">
        <w:trPr>
          <w:trHeight w:val="288"/>
        </w:trPr>
        <w:tc>
          <w:tcPr>
            <w:tcW w:w="1835" w:type="dxa"/>
            <w:vAlign w:val="center"/>
          </w:tcPr>
          <w:p w14:paraId="6F51854C" w14:textId="77777777" w:rsidR="006F42DE" w:rsidRPr="0083334E" w:rsidRDefault="006F42DE" w:rsidP="005F0964">
            <w:pPr>
              <w:rPr>
                <w:rStyle w:val="Bold"/>
                <w:rFonts w:ascii="Open Sans" w:hAnsi="Open Sans" w:cs="Open Sans"/>
              </w:rPr>
            </w:pPr>
            <w:r w:rsidRPr="0083334E">
              <w:rPr>
                <w:rStyle w:val="Bold"/>
                <w:rFonts w:ascii="Open Sans" w:hAnsi="Open Sans" w:cs="Open Sans"/>
              </w:rPr>
              <w:t>Reports to:</w:t>
            </w:r>
          </w:p>
        </w:tc>
        <w:tc>
          <w:tcPr>
            <w:tcW w:w="8371" w:type="dxa"/>
            <w:gridSpan w:val="4"/>
            <w:shd w:val="clear" w:color="auto" w:fill="E8E8E8" w:themeFill="background2"/>
            <w:vAlign w:val="center"/>
          </w:tcPr>
          <w:p w14:paraId="25739B30" w14:textId="77777777" w:rsidR="006F42DE" w:rsidRPr="0062507E" w:rsidRDefault="006F42DE" w:rsidP="005F0964">
            <w:pPr>
              <w:rPr>
                <w:rFonts w:ascii="Open Sans" w:hAnsi="Open Sans" w:cs="Open Sans"/>
                <w:bCs/>
                <w:color w:val="000000" w:themeColor="text1"/>
                <w:sz w:val="20"/>
                <w:szCs w:val="20"/>
              </w:rPr>
            </w:pPr>
            <w:r>
              <w:rPr>
                <w:rFonts w:ascii="Open Sans" w:hAnsi="Open Sans" w:cs="Open Sans"/>
                <w:bCs/>
                <w:color w:val="000000" w:themeColor="text1"/>
                <w:sz w:val="20"/>
                <w:szCs w:val="20"/>
              </w:rPr>
              <w:t>Manager, Project Delivery - Northland</w:t>
            </w:r>
          </w:p>
        </w:tc>
      </w:tr>
      <w:tr w:rsidR="006F42DE" w:rsidRPr="00733436" w14:paraId="0D60CECC" w14:textId="77777777" w:rsidTr="005F0964">
        <w:trPr>
          <w:trHeight w:val="144"/>
        </w:trPr>
        <w:tc>
          <w:tcPr>
            <w:tcW w:w="1835" w:type="dxa"/>
            <w:vAlign w:val="center"/>
          </w:tcPr>
          <w:p w14:paraId="4F4C7D73" w14:textId="77777777" w:rsidR="006F42DE" w:rsidRPr="0083334E" w:rsidRDefault="006F42DE" w:rsidP="005F0964">
            <w:pPr>
              <w:rPr>
                <w:rStyle w:val="Bold"/>
                <w:rFonts w:ascii="Open Sans" w:hAnsi="Open Sans" w:cs="Open Sans"/>
                <w:b w:val="0"/>
                <w:bCs/>
              </w:rPr>
            </w:pPr>
          </w:p>
        </w:tc>
        <w:tc>
          <w:tcPr>
            <w:tcW w:w="2796" w:type="dxa"/>
            <w:vAlign w:val="center"/>
          </w:tcPr>
          <w:p w14:paraId="44758835" w14:textId="77777777" w:rsidR="006F42DE" w:rsidRPr="002D1BEC" w:rsidRDefault="006F42DE" w:rsidP="005F0964">
            <w:pPr>
              <w:rPr>
                <w:rFonts w:ascii="Open Sans" w:hAnsi="Open Sans" w:cs="Open Sans"/>
                <w:bCs/>
                <w:color w:val="000000" w:themeColor="text1"/>
              </w:rPr>
            </w:pPr>
          </w:p>
        </w:tc>
        <w:tc>
          <w:tcPr>
            <w:tcW w:w="239" w:type="dxa"/>
            <w:vAlign w:val="center"/>
          </w:tcPr>
          <w:p w14:paraId="6BF73484" w14:textId="77777777" w:rsidR="006F42DE" w:rsidRPr="002D1BEC" w:rsidRDefault="006F42DE" w:rsidP="005F0964">
            <w:pPr>
              <w:rPr>
                <w:rFonts w:ascii="Open Sans" w:hAnsi="Open Sans" w:cs="Open Sans"/>
                <w:bCs/>
                <w:color w:val="000000" w:themeColor="text1"/>
              </w:rPr>
            </w:pPr>
          </w:p>
        </w:tc>
        <w:tc>
          <w:tcPr>
            <w:tcW w:w="1913" w:type="dxa"/>
            <w:vAlign w:val="center"/>
          </w:tcPr>
          <w:p w14:paraId="05A68EF0" w14:textId="77777777" w:rsidR="006F42DE" w:rsidRPr="002D1BEC" w:rsidRDefault="006F42DE" w:rsidP="005F0964">
            <w:pPr>
              <w:rPr>
                <w:rStyle w:val="Bold"/>
                <w:rFonts w:ascii="Open Sans" w:hAnsi="Open Sans" w:cs="Open Sans"/>
                <w:b w:val="0"/>
                <w:bCs/>
                <w:color w:val="000000" w:themeColor="text1"/>
              </w:rPr>
            </w:pPr>
          </w:p>
        </w:tc>
        <w:tc>
          <w:tcPr>
            <w:tcW w:w="3423" w:type="dxa"/>
            <w:vAlign w:val="center"/>
          </w:tcPr>
          <w:p w14:paraId="61C63EB7" w14:textId="77777777" w:rsidR="006F42DE" w:rsidRPr="002D1BEC" w:rsidRDefault="006F42DE" w:rsidP="005F0964">
            <w:pPr>
              <w:rPr>
                <w:rFonts w:ascii="Open Sans" w:hAnsi="Open Sans" w:cs="Open Sans"/>
                <w:bCs/>
                <w:color w:val="000000" w:themeColor="text1"/>
              </w:rPr>
            </w:pPr>
          </w:p>
        </w:tc>
      </w:tr>
      <w:tr w:rsidR="006F42DE" w:rsidRPr="009D68C9" w14:paraId="651D9FE4" w14:textId="77777777" w:rsidTr="005F0964">
        <w:trPr>
          <w:trHeight w:val="288"/>
        </w:trPr>
        <w:tc>
          <w:tcPr>
            <w:tcW w:w="1835" w:type="dxa"/>
            <w:vAlign w:val="center"/>
          </w:tcPr>
          <w:p w14:paraId="55EA1331" w14:textId="77777777" w:rsidR="006F42DE" w:rsidRPr="0083334E" w:rsidRDefault="006F42DE" w:rsidP="005F0964">
            <w:pPr>
              <w:rPr>
                <w:rStyle w:val="Bold"/>
                <w:rFonts w:ascii="Open Sans" w:hAnsi="Open Sans" w:cs="Open Sans"/>
              </w:rPr>
            </w:pPr>
            <w:r w:rsidRPr="0083334E">
              <w:rPr>
                <w:rStyle w:val="Bold"/>
                <w:rFonts w:ascii="Open Sans" w:hAnsi="Open Sans" w:cs="Open Sans"/>
              </w:rPr>
              <w:t>Purpose:</w:t>
            </w:r>
          </w:p>
        </w:tc>
        <w:tc>
          <w:tcPr>
            <w:tcW w:w="8371" w:type="dxa"/>
            <w:gridSpan w:val="4"/>
            <w:shd w:val="clear" w:color="auto" w:fill="E8E8E8" w:themeFill="background2"/>
            <w:vAlign w:val="center"/>
          </w:tcPr>
          <w:p w14:paraId="0FEF29A7" w14:textId="77777777" w:rsidR="006F42DE" w:rsidRPr="0062507E" w:rsidRDefault="006F42DE" w:rsidP="005F0964">
            <w:pPr>
              <w:rPr>
                <w:rFonts w:ascii="Open Sans" w:hAnsi="Open Sans" w:cs="Open Sans"/>
                <w:bCs/>
                <w:color w:val="000000" w:themeColor="text1"/>
                <w:sz w:val="20"/>
                <w:szCs w:val="20"/>
              </w:rPr>
            </w:pPr>
            <w:r w:rsidRPr="0062507E">
              <w:rPr>
                <w:rFonts w:ascii="Open Sans" w:hAnsi="Open Sans" w:cs="Open Sans"/>
                <w:bCs/>
                <w:color w:val="000000" w:themeColor="text1"/>
                <w:sz w:val="20"/>
                <w:szCs w:val="20"/>
              </w:rPr>
              <w:t xml:space="preserve">Execution and delivery of company projects to meet specified scope, schedule, budget, and quality requirements. </w:t>
            </w:r>
          </w:p>
        </w:tc>
      </w:tr>
      <w:tr w:rsidR="006F42DE" w:rsidRPr="00A001B7" w14:paraId="5CEFF4D4" w14:textId="77777777" w:rsidTr="005F0964">
        <w:trPr>
          <w:trHeight w:val="477"/>
        </w:trPr>
        <w:tc>
          <w:tcPr>
            <w:tcW w:w="10206" w:type="dxa"/>
            <w:gridSpan w:val="5"/>
            <w:tcBorders>
              <w:bottom w:val="single" w:sz="4" w:space="0" w:color="auto"/>
            </w:tcBorders>
          </w:tcPr>
          <w:p w14:paraId="3C8BDED2" w14:textId="77777777" w:rsidR="006F42DE" w:rsidRPr="002D1BEC" w:rsidRDefault="006F42DE" w:rsidP="005F0964">
            <w:pPr>
              <w:tabs>
                <w:tab w:val="left" w:pos="910"/>
              </w:tabs>
              <w:spacing w:line="240" w:lineRule="auto"/>
              <w:rPr>
                <w:rFonts w:ascii="Barlow Condensed" w:hAnsi="Barlow Condensed" w:cs="Open Sans"/>
                <w:b/>
                <w:bCs/>
                <w:sz w:val="40"/>
                <w:szCs w:val="40"/>
              </w:rPr>
            </w:pPr>
            <w:r>
              <w:rPr>
                <w:rFonts w:ascii="Barlow Condensed" w:hAnsi="Barlow Condensed" w:cs="Open Sans"/>
                <w:b/>
                <w:bCs/>
                <w:sz w:val="40"/>
                <w:szCs w:val="40"/>
              </w:rPr>
              <w:t>ROLE SUMMARY</w:t>
            </w:r>
            <w:r w:rsidRPr="002D1BEC">
              <w:rPr>
                <w:rFonts w:ascii="Barlow Condensed" w:hAnsi="Barlow Condensed" w:cs="Open Sans"/>
                <w:b/>
                <w:bCs/>
                <w:sz w:val="40"/>
                <w:szCs w:val="40"/>
              </w:rPr>
              <w:t>:</w:t>
            </w:r>
          </w:p>
        </w:tc>
      </w:tr>
      <w:tr w:rsidR="006F42DE" w:rsidRPr="00A001B7" w14:paraId="7716B006" w14:textId="77777777" w:rsidTr="005F0964">
        <w:trPr>
          <w:trHeight w:val="144"/>
        </w:trPr>
        <w:tc>
          <w:tcPr>
            <w:tcW w:w="10206" w:type="dxa"/>
            <w:gridSpan w:val="5"/>
            <w:tcBorders>
              <w:top w:val="single" w:sz="4" w:space="0" w:color="auto"/>
            </w:tcBorders>
          </w:tcPr>
          <w:p w14:paraId="7C906159" w14:textId="77777777" w:rsidR="006F42DE" w:rsidRDefault="006F42DE" w:rsidP="005F0964">
            <w:pPr>
              <w:rPr>
                <w:sz w:val="8"/>
              </w:rPr>
            </w:pPr>
          </w:p>
          <w:p w14:paraId="49F38898" w14:textId="77777777" w:rsidR="006F42DE" w:rsidRPr="006E16CB" w:rsidRDefault="006F42DE" w:rsidP="005F0964">
            <w:pPr>
              <w:rPr>
                <w:rFonts w:ascii="Open Sans" w:hAnsi="Open Sans" w:cs="Open Sans"/>
                <w:sz w:val="8"/>
              </w:rPr>
            </w:pPr>
          </w:p>
          <w:p w14:paraId="1ECC1366" w14:textId="77777777" w:rsidR="006F42DE" w:rsidRPr="0062507E" w:rsidRDefault="006F42DE" w:rsidP="005F0964">
            <w:pPr>
              <w:rPr>
                <w:rFonts w:ascii="Open Sans" w:hAnsi="Open Sans" w:cs="Open Sans"/>
                <w:sz w:val="20"/>
                <w:szCs w:val="20"/>
              </w:rPr>
            </w:pPr>
            <w:r w:rsidRPr="0062507E">
              <w:rPr>
                <w:rFonts w:ascii="Open Sans" w:hAnsi="Open Sans" w:cs="Open Sans"/>
                <w:sz w:val="20"/>
                <w:szCs w:val="20"/>
              </w:rPr>
              <w:t xml:space="preserve">Having started providing electrotechnology services in 1936, McKay is a historic New Zealand electrical company with a depth of experience in providing end to end electrical solutions for a wide range of industries and sectors. McKay is the parent brand and has acquired and started a range of companies under the McKay Group name </w:t>
            </w:r>
            <w:proofErr w:type="gramStart"/>
            <w:r w:rsidRPr="0062507E">
              <w:rPr>
                <w:rFonts w:ascii="Open Sans" w:hAnsi="Open Sans" w:cs="Open Sans"/>
                <w:sz w:val="20"/>
                <w:szCs w:val="20"/>
              </w:rPr>
              <w:t>in order to</w:t>
            </w:r>
            <w:proofErr w:type="gramEnd"/>
            <w:r w:rsidRPr="0062507E">
              <w:rPr>
                <w:rFonts w:ascii="Open Sans" w:hAnsi="Open Sans" w:cs="Open Sans"/>
                <w:sz w:val="20"/>
                <w:szCs w:val="20"/>
              </w:rPr>
              <w:t xml:space="preserve"> serve all electrical needs. </w:t>
            </w:r>
          </w:p>
          <w:p w14:paraId="16110447" w14:textId="77777777" w:rsidR="006F42DE" w:rsidRPr="0062507E" w:rsidRDefault="006F42DE" w:rsidP="005F0964">
            <w:pPr>
              <w:rPr>
                <w:rFonts w:ascii="Open Sans" w:hAnsi="Open Sans" w:cs="Open Sans"/>
                <w:sz w:val="20"/>
                <w:szCs w:val="20"/>
              </w:rPr>
            </w:pPr>
            <w:r w:rsidRPr="0062507E">
              <w:rPr>
                <w:rFonts w:ascii="Open Sans" w:hAnsi="Open Sans" w:cs="Open Sans"/>
                <w:sz w:val="20"/>
                <w:szCs w:val="20"/>
              </w:rPr>
              <w:t xml:space="preserve">The overall objective for this Project Management role at McKay Electrical Ltd., is to oversee and manage the execution of various projects within McKay Electricals’ scope of work. You will play a critical role in defining project objectives, ensuring efficient resource allocation and driving project teams to achieve milestones on time and within budget. As a Project Manager, you will also be critical to the planning, execution and closing of projects, whilst maintaining a high level of client satisfaction and project quality. </w:t>
            </w:r>
          </w:p>
          <w:p w14:paraId="25DDD191" w14:textId="77777777" w:rsidR="006F42DE" w:rsidRDefault="006F42DE" w:rsidP="005F0964">
            <w:pPr>
              <w:rPr>
                <w:sz w:val="8"/>
              </w:rPr>
            </w:pPr>
          </w:p>
          <w:p w14:paraId="49BD5CE0" w14:textId="77777777" w:rsidR="006F42DE" w:rsidRDefault="006F42DE" w:rsidP="005F0964">
            <w:pPr>
              <w:rPr>
                <w:sz w:val="8"/>
              </w:rPr>
            </w:pPr>
          </w:p>
          <w:p w14:paraId="00A0D5DF" w14:textId="77777777" w:rsidR="006F42DE" w:rsidRDefault="006F42DE" w:rsidP="005F0964">
            <w:pPr>
              <w:rPr>
                <w:sz w:val="8"/>
              </w:rPr>
            </w:pPr>
          </w:p>
          <w:p w14:paraId="35396CFB" w14:textId="77777777" w:rsidR="006F42DE" w:rsidRPr="00A001B7" w:rsidRDefault="006F42DE" w:rsidP="005F0964">
            <w:pPr>
              <w:rPr>
                <w:sz w:val="8"/>
              </w:rPr>
            </w:pPr>
          </w:p>
        </w:tc>
      </w:tr>
    </w:tbl>
    <w:p w14:paraId="3C6BCF87" w14:textId="77777777" w:rsidR="006F42DE" w:rsidRDefault="006F42DE" w:rsidP="006F42DE"/>
    <w:p w14:paraId="0F053B26" w14:textId="77777777" w:rsidR="006F42DE" w:rsidRDefault="006F42DE" w:rsidP="006F42DE"/>
    <w:tbl>
      <w:tblPr>
        <w:tblStyle w:val="GridTable3-Accent3"/>
        <w:tblpPr w:leftFromText="180" w:rightFromText="180" w:vertAnchor="text" w:horzAnchor="margin" w:tblpX="-567" w:tblpY="-18"/>
        <w:tblW w:w="10206"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10206"/>
      </w:tblGrid>
      <w:tr w:rsidR="006F42DE" w14:paraId="57E785E8" w14:textId="77777777" w:rsidTr="005F0964">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56BAD0C2" w14:textId="77777777" w:rsidR="006F42DE" w:rsidRPr="001B6347" w:rsidRDefault="006F42DE" w:rsidP="005F0964">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t xml:space="preserve">RESPONSIBILITIES: </w:t>
            </w:r>
          </w:p>
        </w:tc>
      </w:tr>
    </w:tbl>
    <w:p w14:paraId="6808F08B" w14:textId="77777777" w:rsidR="006F42DE" w:rsidRPr="00FB3F83" w:rsidRDefault="006F42DE" w:rsidP="006F42DE">
      <w:pPr>
        <w:ind w:left="142"/>
        <w:rPr>
          <w:rFonts w:ascii="Open Sans" w:hAnsi="Open Sans" w:cs="Open Sans"/>
          <w:sz w:val="20"/>
          <w:szCs w:val="20"/>
        </w:rPr>
      </w:pPr>
    </w:p>
    <w:p w14:paraId="3A00E77A" w14:textId="77777777" w:rsidR="006F42DE" w:rsidRPr="00FB3F83" w:rsidRDefault="006F42DE" w:rsidP="006F42DE">
      <w:pPr>
        <w:pStyle w:val="ListParagraph"/>
        <w:numPr>
          <w:ilvl w:val="0"/>
          <w:numId w:val="1"/>
        </w:numPr>
        <w:spacing w:after="160" w:line="259" w:lineRule="auto"/>
        <w:ind w:left="142"/>
        <w:rPr>
          <w:rFonts w:ascii="Open Sans" w:hAnsi="Open Sans" w:cs="Open Sans"/>
          <w:b/>
          <w:bCs/>
          <w:sz w:val="20"/>
          <w:szCs w:val="20"/>
        </w:rPr>
      </w:pPr>
      <w:r w:rsidRPr="00FB3F83">
        <w:rPr>
          <w:rFonts w:ascii="Open Sans" w:hAnsi="Open Sans" w:cs="Open Sans"/>
          <w:b/>
          <w:bCs/>
          <w:sz w:val="20"/>
          <w:szCs w:val="20"/>
        </w:rPr>
        <w:t>Project Planning</w:t>
      </w:r>
    </w:p>
    <w:p w14:paraId="4FBD0B23" w14:textId="77777777" w:rsidR="006F42DE" w:rsidRPr="00FB3F83" w:rsidRDefault="006F42DE" w:rsidP="006F42DE">
      <w:pPr>
        <w:pStyle w:val="ListParagraph"/>
        <w:numPr>
          <w:ilvl w:val="0"/>
          <w:numId w:val="4"/>
        </w:numPr>
        <w:spacing w:after="160" w:line="259" w:lineRule="auto"/>
        <w:ind w:left="142"/>
        <w:rPr>
          <w:rFonts w:ascii="Open Sans" w:hAnsi="Open Sans" w:cs="Open Sans"/>
          <w:sz w:val="20"/>
          <w:szCs w:val="20"/>
        </w:rPr>
      </w:pPr>
      <w:r w:rsidRPr="00FB3F83">
        <w:rPr>
          <w:rFonts w:ascii="Open Sans" w:hAnsi="Open Sans" w:cs="Open Sans"/>
          <w:color w:val="374151"/>
          <w:sz w:val="20"/>
          <w:szCs w:val="20"/>
        </w:rPr>
        <w:t>Define project scope, objectives, and deliverables in collaboration with stakeholders</w:t>
      </w:r>
      <w:r>
        <w:rPr>
          <w:rFonts w:ascii="Open Sans" w:hAnsi="Open Sans" w:cs="Open Sans"/>
          <w:color w:val="374151"/>
          <w:sz w:val="20"/>
          <w:szCs w:val="20"/>
        </w:rPr>
        <w:t>.</w:t>
      </w:r>
    </w:p>
    <w:p w14:paraId="2261130F" w14:textId="77777777" w:rsidR="006F42DE" w:rsidRPr="00FB3F83" w:rsidRDefault="006F42DE" w:rsidP="006F42DE">
      <w:pPr>
        <w:pStyle w:val="ListParagraph"/>
        <w:numPr>
          <w:ilvl w:val="0"/>
          <w:numId w:val="4"/>
        </w:numPr>
        <w:spacing w:after="160" w:line="259" w:lineRule="auto"/>
        <w:ind w:left="142"/>
        <w:rPr>
          <w:rFonts w:ascii="Open Sans" w:hAnsi="Open Sans" w:cs="Open Sans"/>
          <w:sz w:val="20"/>
          <w:szCs w:val="20"/>
        </w:rPr>
      </w:pPr>
      <w:r w:rsidRPr="00B37E44">
        <w:rPr>
          <w:rFonts w:ascii="Open Sans" w:hAnsi="Open Sans" w:cs="Open Sans"/>
          <w:color w:val="374151"/>
          <w:sz w:val="20"/>
          <w:szCs w:val="20"/>
        </w:rPr>
        <w:t>Develop comprehensive project</w:t>
      </w:r>
      <w:r w:rsidRPr="00FB3F83">
        <w:rPr>
          <w:rFonts w:ascii="Open Sans" w:hAnsi="Open Sans" w:cs="Open Sans"/>
          <w:color w:val="374151"/>
          <w:sz w:val="20"/>
          <w:szCs w:val="20"/>
        </w:rPr>
        <w:t xml:space="preserve"> designs (CAD) and</w:t>
      </w:r>
      <w:r w:rsidRPr="00B37E44">
        <w:rPr>
          <w:rFonts w:ascii="Open Sans" w:hAnsi="Open Sans" w:cs="Open Sans"/>
          <w:color w:val="374151"/>
          <w:sz w:val="20"/>
          <w:szCs w:val="20"/>
        </w:rPr>
        <w:t xml:space="preserve"> plans, including timelines, resource allocation,</w:t>
      </w:r>
      <w:r w:rsidRPr="00FB3F83">
        <w:rPr>
          <w:rFonts w:ascii="Open Sans" w:hAnsi="Open Sans" w:cs="Open Sans"/>
          <w:color w:val="374151"/>
          <w:sz w:val="20"/>
          <w:szCs w:val="20"/>
        </w:rPr>
        <w:t xml:space="preserve"> </w:t>
      </w:r>
      <w:r w:rsidRPr="00B37E44">
        <w:rPr>
          <w:rFonts w:ascii="Open Sans" w:hAnsi="Open Sans" w:cs="Open Sans"/>
          <w:color w:val="374151"/>
          <w:sz w:val="20"/>
          <w:szCs w:val="20"/>
        </w:rPr>
        <w:t>budgets</w:t>
      </w:r>
      <w:r w:rsidRPr="00FB3F83">
        <w:rPr>
          <w:rFonts w:ascii="Open Sans" w:hAnsi="Open Sans" w:cs="Open Sans"/>
          <w:color w:val="374151"/>
          <w:sz w:val="20"/>
          <w:szCs w:val="20"/>
        </w:rPr>
        <w:t xml:space="preserve"> and detailed BOM’s.</w:t>
      </w:r>
    </w:p>
    <w:p w14:paraId="0124FC06" w14:textId="77777777" w:rsidR="006F42DE" w:rsidRPr="00E559D0" w:rsidRDefault="006F42DE" w:rsidP="006F42DE">
      <w:pPr>
        <w:pStyle w:val="ListParagraph"/>
        <w:numPr>
          <w:ilvl w:val="0"/>
          <w:numId w:val="4"/>
        </w:numPr>
        <w:spacing w:after="160" w:line="259" w:lineRule="auto"/>
        <w:ind w:left="142"/>
        <w:rPr>
          <w:rFonts w:ascii="Open Sans" w:hAnsi="Open Sans" w:cs="Open Sans"/>
          <w:sz w:val="20"/>
          <w:szCs w:val="20"/>
        </w:rPr>
      </w:pPr>
      <w:r w:rsidRPr="00B37E44">
        <w:rPr>
          <w:rFonts w:ascii="Open Sans" w:hAnsi="Open Sans" w:cs="Open Sans"/>
          <w:color w:val="374151"/>
          <w:sz w:val="20"/>
          <w:szCs w:val="20"/>
        </w:rPr>
        <w:t>Identify and manage project risks and develop mitigation strategies</w:t>
      </w:r>
      <w:r>
        <w:rPr>
          <w:rFonts w:ascii="Open Sans" w:hAnsi="Open Sans" w:cs="Open Sans"/>
          <w:color w:val="374151"/>
          <w:sz w:val="20"/>
          <w:szCs w:val="20"/>
        </w:rPr>
        <w:t>.</w:t>
      </w:r>
    </w:p>
    <w:p w14:paraId="02E50FEE" w14:textId="77777777" w:rsidR="006F42DE" w:rsidRPr="00F31063" w:rsidRDefault="006F42DE" w:rsidP="006F42DE">
      <w:pPr>
        <w:pStyle w:val="ListParagraph"/>
        <w:numPr>
          <w:ilvl w:val="0"/>
          <w:numId w:val="4"/>
        </w:numPr>
        <w:spacing w:after="160" w:line="259" w:lineRule="auto"/>
        <w:ind w:left="142"/>
        <w:rPr>
          <w:rFonts w:ascii="Open Sans" w:hAnsi="Open Sans" w:cs="Open Sans"/>
          <w:sz w:val="20"/>
          <w:szCs w:val="20"/>
        </w:rPr>
      </w:pPr>
      <w:r>
        <w:rPr>
          <w:rFonts w:ascii="Open Sans" w:hAnsi="Open Sans" w:cs="Open Sans"/>
          <w:color w:val="374151"/>
          <w:sz w:val="20"/>
          <w:szCs w:val="20"/>
        </w:rPr>
        <w:t xml:space="preserve">Supplier selection. </w:t>
      </w:r>
    </w:p>
    <w:p w14:paraId="28A0D536" w14:textId="77777777" w:rsidR="006F42DE" w:rsidRPr="00031179" w:rsidRDefault="006F42DE" w:rsidP="006F42DE">
      <w:pPr>
        <w:pStyle w:val="ListParagraph"/>
        <w:numPr>
          <w:ilvl w:val="0"/>
          <w:numId w:val="1"/>
        </w:numPr>
        <w:spacing w:after="160" w:line="259" w:lineRule="auto"/>
        <w:ind w:left="142"/>
        <w:rPr>
          <w:rFonts w:ascii="Open Sans" w:hAnsi="Open Sans" w:cs="Open Sans"/>
          <w:b/>
          <w:bCs/>
          <w:sz w:val="20"/>
          <w:szCs w:val="20"/>
        </w:rPr>
      </w:pPr>
      <w:r w:rsidRPr="00031179">
        <w:rPr>
          <w:rFonts w:ascii="Open Sans" w:hAnsi="Open Sans" w:cs="Open Sans"/>
          <w:b/>
          <w:bCs/>
          <w:sz w:val="20"/>
          <w:szCs w:val="20"/>
        </w:rPr>
        <w:t>Team Leadership</w:t>
      </w:r>
    </w:p>
    <w:p w14:paraId="3D203CFD" w14:textId="77777777" w:rsidR="006F42DE" w:rsidRPr="00444EAA" w:rsidRDefault="006F42DE" w:rsidP="006F42DE">
      <w:pPr>
        <w:pStyle w:val="ListParagraph"/>
        <w:numPr>
          <w:ilvl w:val="0"/>
          <w:numId w:val="5"/>
        </w:numPr>
        <w:spacing w:after="160" w:line="259" w:lineRule="auto"/>
        <w:ind w:left="142"/>
        <w:rPr>
          <w:rFonts w:ascii="Open Sans" w:hAnsi="Open Sans" w:cs="Open Sans"/>
          <w:b/>
          <w:bCs/>
          <w:sz w:val="20"/>
          <w:szCs w:val="20"/>
        </w:rPr>
      </w:pPr>
      <w:r w:rsidRPr="00B37E44">
        <w:rPr>
          <w:rFonts w:ascii="Open Sans" w:hAnsi="Open Sans" w:cs="Open Sans"/>
          <w:color w:val="374151"/>
          <w:sz w:val="20"/>
          <w:szCs w:val="20"/>
        </w:rPr>
        <w:t>Build, lead, and motivate cross-functional project teams</w:t>
      </w:r>
      <w:r w:rsidRPr="00444EAA">
        <w:rPr>
          <w:rFonts w:ascii="Open Sans" w:hAnsi="Open Sans" w:cs="Open Sans"/>
          <w:color w:val="374151"/>
          <w:sz w:val="20"/>
          <w:szCs w:val="20"/>
        </w:rPr>
        <w:t>.</w:t>
      </w:r>
    </w:p>
    <w:p w14:paraId="18D0823A" w14:textId="77777777" w:rsidR="006F42DE" w:rsidRPr="00444EAA" w:rsidRDefault="006F42DE" w:rsidP="006F42DE">
      <w:pPr>
        <w:pStyle w:val="ListParagraph"/>
        <w:numPr>
          <w:ilvl w:val="0"/>
          <w:numId w:val="5"/>
        </w:numPr>
        <w:spacing w:after="160" w:line="259" w:lineRule="auto"/>
        <w:ind w:left="142"/>
        <w:rPr>
          <w:rFonts w:ascii="Open Sans" w:hAnsi="Open Sans" w:cs="Open Sans"/>
          <w:b/>
          <w:bCs/>
          <w:sz w:val="20"/>
          <w:szCs w:val="20"/>
        </w:rPr>
      </w:pPr>
      <w:r w:rsidRPr="00B37E44">
        <w:rPr>
          <w:rFonts w:ascii="Open Sans" w:hAnsi="Open Sans" w:cs="Open Sans"/>
          <w:color w:val="374151"/>
          <w:sz w:val="20"/>
          <w:szCs w:val="20"/>
        </w:rPr>
        <w:t>Clearly communicate project expectations and responsibilities to team members</w:t>
      </w:r>
      <w:r w:rsidRPr="00444EAA">
        <w:rPr>
          <w:rFonts w:ascii="Open Sans" w:hAnsi="Open Sans" w:cs="Open Sans"/>
          <w:color w:val="374151"/>
          <w:sz w:val="20"/>
          <w:szCs w:val="20"/>
        </w:rPr>
        <w:t xml:space="preserve">. </w:t>
      </w:r>
    </w:p>
    <w:p w14:paraId="1220B1CE" w14:textId="77777777" w:rsidR="006F42DE" w:rsidRPr="00444EAA" w:rsidRDefault="006F42DE" w:rsidP="006F42DE">
      <w:pPr>
        <w:pStyle w:val="ListParagraph"/>
        <w:numPr>
          <w:ilvl w:val="0"/>
          <w:numId w:val="5"/>
        </w:numPr>
        <w:spacing w:after="160" w:line="259" w:lineRule="auto"/>
        <w:ind w:left="142"/>
        <w:rPr>
          <w:rFonts w:ascii="Open Sans" w:hAnsi="Open Sans" w:cs="Open Sans"/>
          <w:b/>
          <w:bCs/>
          <w:sz w:val="20"/>
          <w:szCs w:val="20"/>
        </w:rPr>
      </w:pPr>
      <w:r w:rsidRPr="00B37E44">
        <w:rPr>
          <w:rFonts w:ascii="Open Sans" w:hAnsi="Open Sans" w:cs="Open Sans"/>
          <w:color w:val="374151"/>
          <w:sz w:val="20"/>
          <w:szCs w:val="20"/>
        </w:rPr>
        <w:t>Foster a collaborative and positive team environment.</w:t>
      </w:r>
    </w:p>
    <w:p w14:paraId="0B51F14C" w14:textId="77777777" w:rsidR="006F42DE" w:rsidRPr="00444EAA" w:rsidRDefault="006F42DE" w:rsidP="006F42DE">
      <w:pPr>
        <w:pStyle w:val="ListParagraph"/>
        <w:numPr>
          <w:ilvl w:val="0"/>
          <w:numId w:val="1"/>
        </w:numPr>
        <w:spacing w:after="160" w:line="259" w:lineRule="auto"/>
        <w:ind w:left="142"/>
        <w:rPr>
          <w:rFonts w:ascii="Open Sans" w:hAnsi="Open Sans" w:cs="Open Sans"/>
          <w:b/>
          <w:bCs/>
          <w:sz w:val="20"/>
          <w:szCs w:val="20"/>
        </w:rPr>
      </w:pPr>
      <w:r w:rsidRPr="00444EAA">
        <w:rPr>
          <w:rFonts w:ascii="Open Sans" w:hAnsi="Open Sans" w:cs="Open Sans"/>
          <w:b/>
          <w:bCs/>
          <w:sz w:val="20"/>
          <w:szCs w:val="20"/>
        </w:rPr>
        <w:t>Project Execution</w:t>
      </w:r>
    </w:p>
    <w:p w14:paraId="61A2B2B2" w14:textId="77777777" w:rsidR="006F42DE" w:rsidRPr="00444EAA" w:rsidRDefault="006F42DE" w:rsidP="006F42DE">
      <w:pPr>
        <w:pStyle w:val="ListParagraph"/>
        <w:numPr>
          <w:ilvl w:val="0"/>
          <w:numId w:val="6"/>
        </w:numPr>
        <w:spacing w:after="160" w:line="259" w:lineRule="auto"/>
        <w:ind w:left="142"/>
        <w:rPr>
          <w:rFonts w:ascii="Open Sans" w:hAnsi="Open Sans" w:cs="Open Sans"/>
          <w:b/>
          <w:bCs/>
          <w:sz w:val="20"/>
          <w:szCs w:val="20"/>
        </w:rPr>
      </w:pPr>
      <w:r w:rsidRPr="00B37E44">
        <w:rPr>
          <w:rFonts w:ascii="Open Sans" w:hAnsi="Open Sans" w:cs="Open Sans"/>
          <w:color w:val="374151"/>
          <w:sz w:val="20"/>
          <w:szCs w:val="20"/>
        </w:rPr>
        <w:t>Monitor project progress and ensure adherence to the project plan</w:t>
      </w:r>
      <w:r w:rsidRPr="00444EAA">
        <w:rPr>
          <w:rFonts w:ascii="Open Sans" w:hAnsi="Open Sans" w:cs="Open Sans"/>
          <w:color w:val="374151"/>
          <w:sz w:val="20"/>
          <w:szCs w:val="20"/>
        </w:rPr>
        <w:t xml:space="preserve"> and specified KPI’s. </w:t>
      </w:r>
    </w:p>
    <w:p w14:paraId="39AE3872" w14:textId="77777777" w:rsidR="006F42DE" w:rsidRPr="00444EAA" w:rsidRDefault="006F42DE" w:rsidP="006F42DE">
      <w:pPr>
        <w:pStyle w:val="ListParagraph"/>
        <w:numPr>
          <w:ilvl w:val="0"/>
          <w:numId w:val="6"/>
        </w:numPr>
        <w:spacing w:after="160" w:line="259" w:lineRule="auto"/>
        <w:ind w:left="142"/>
        <w:rPr>
          <w:rFonts w:ascii="Open Sans" w:hAnsi="Open Sans" w:cs="Open Sans"/>
          <w:b/>
          <w:bCs/>
          <w:sz w:val="20"/>
          <w:szCs w:val="20"/>
        </w:rPr>
      </w:pPr>
      <w:r w:rsidRPr="00B37E44">
        <w:rPr>
          <w:rFonts w:ascii="Open Sans" w:hAnsi="Open Sans" w:cs="Open Sans"/>
          <w:color w:val="374151"/>
          <w:sz w:val="20"/>
          <w:szCs w:val="20"/>
        </w:rPr>
        <w:t>Track project expenses and resources to stay within budget</w:t>
      </w:r>
      <w:r w:rsidRPr="00444EAA">
        <w:rPr>
          <w:rFonts w:ascii="Open Sans" w:hAnsi="Open Sans" w:cs="Open Sans"/>
          <w:color w:val="374151"/>
          <w:sz w:val="20"/>
          <w:szCs w:val="20"/>
        </w:rPr>
        <w:t xml:space="preserve">. </w:t>
      </w:r>
    </w:p>
    <w:p w14:paraId="6BB848D3" w14:textId="77777777" w:rsidR="006F42DE" w:rsidRPr="00444EAA" w:rsidRDefault="006F42DE" w:rsidP="006F42DE">
      <w:pPr>
        <w:pStyle w:val="ListParagraph"/>
        <w:numPr>
          <w:ilvl w:val="0"/>
          <w:numId w:val="6"/>
        </w:numPr>
        <w:spacing w:after="160" w:line="259" w:lineRule="auto"/>
        <w:ind w:left="142"/>
        <w:rPr>
          <w:rFonts w:ascii="Open Sans" w:hAnsi="Open Sans" w:cs="Open Sans"/>
          <w:b/>
          <w:bCs/>
          <w:sz w:val="20"/>
          <w:szCs w:val="20"/>
        </w:rPr>
      </w:pPr>
      <w:r w:rsidRPr="00B37E44">
        <w:rPr>
          <w:rFonts w:ascii="Open Sans" w:hAnsi="Open Sans" w:cs="Open Sans"/>
          <w:color w:val="374151"/>
          <w:sz w:val="20"/>
          <w:szCs w:val="20"/>
        </w:rPr>
        <w:t>Resolve any project issues or conflicts that arise promptly</w:t>
      </w:r>
      <w:r w:rsidRPr="00444EAA">
        <w:rPr>
          <w:rFonts w:ascii="Open Sans" w:hAnsi="Open Sans" w:cs="Open Sans"/>
          <w:color w:val="374151"/>
          <w:sz w:val="20"/>
          <w:szCs w:val="20"/>
        </w:rPr>
        <w:t xml:space="preserve">. </w:t>
      </w:r>
    </w:p>
    <w:p w14:paraId="17CEB792" w14:textId="77777777" w:rsidR="006F42DE" w:rsidRPr="00444EAA" w:rsidRDefault="006F42DE" w:rsidP="006F42DE">
      <w:pPr>
        <w:pStyle w:val="ListParagraph"/>
        <w:numPr>
          <w:ilvl w:val="0"/>
          <w:numId w:val="1"/>
        </w:numPr>
        <w:spacing w:after="160" w:line="259" w:lineRule="auto"/>
        <w:ind w:left="142"/>
        <w:rPr>
          <w:rFonts w:ascii="Open Sans" w:hAnsi="Open Sans" w:cs="Open Sans"/>
          <w:b/>
          <w:bCs/>
          <w:sz w:val="20"/>
          <w:szCs w:val="20"/>
        </w:rPr>
      </w:pPr>
      <w:r w:rsidRPr="00444EAA">
        <w:rPr>
          <w:rFonts w:ascii="Open Sans" w:hAnsi="Open Sans" w:cs="Open Sans"/>
          <w:b/>
          <w:bCs/>
          <w:sz w:val="20"/>
          <w:szCs w:val="20"/>
        </w:rPr>
        <w:t xml:space="preserve">Stakeholder Communication: </w:t>
      </w:r>
    </w:p>
    <w:p w14:paraId="70652BAF" w14:textId="77777777" w:rsidR="006F42DE" w:rsidRPr="00444EAA" w:rsidRDefault="006F42DE" w:rsidP="006F42DE">
      <w:pPr>
        <w:pStyle w:val="ListParagraph"/>
        <w:numPr>
          <w:ilvl w:val="0"/>
          <w:numId w:val="7"/>
        </w:numPr>
        <w:spacing w:after="160" w:line="259" w:lineRule="auto"/>
        <w:ind w:left="142"/>
        <w:rPr>
          <w:rFonts w:ascii="Open Sans" w:hAnsi="Open Sans" w:cs="Open Sans"/>
          <w:b/>
          <w:bCs/>
          <w:sz w:val="20"/>
          <w:szCs w:val="20"/>
        </w:rPr>
      </w:pPr>
      <w:r w:rsidRPr="00B37E44">
        <w:rPr>
          <w:rFonts w:ascii="Open Sans" w:hAnsi="Open Sans" w:cs="Open Sans"/>
          <w:color w:val="374151"/>
          <w:sz w:val="20"/>
          <w:szCs w:val="20"/>
        </w:rPr>
        <w:t>Regularly communicate project status, updates, and milestones to stakeholders</w:t>
      </w:r>
      <w:r>
        <w:rPr>
          <w:rFonts w:ascii="Open Sans" w:hAnsi="Open Sans" w:cs="Open Sans"/>
          <w:color w:val="374151"/>
          <w:sz w:val="20"/>
          <w:szCs w:val="20"/>
        </w:rPr>
        <w:t xml:space="preserve">. </w:t>
      </w:r>
    </w:p>
    <w:p w14:paraId="7449DBFF" w14:textId="77777777" w:rsidR="006F42DE" w:rsidRPr="00444EAA" w:rsidRDefault="006F42DE" w:rsidP="006F42DE">
      <w:pPr>
        <w:pStyle w:val="ListParagraph"/>
        <w:numPr>
          <w:ilvl w:val="0"/>
          <w:numId w:val="7"/>
        </w:numPr>
        <w:spacing w:after="160" w:line="259" w:lineRule="auto"/>
        <w:ind w:left="142"/>
        <w:rPr>
          <w:rFonts w:ascii="Open Sans" w:hAnsi="Open Sans" w:cs="Open Sans"/>
          <w:b/>
          <w:bCs/>
          <w:sz w:val="20"/>
          <w:szCs w:val="20"/>
        </w:rPr>
      </w:pPr>
      <w:r w:rsidRPr="00B37E44">
        <w:rPr>
          <w:rFonts w:ascii="Open Sans" w:hAnsi="Open Sans" w:cs="Open Sans"/>
          <w:color w:val="374151"/>
          <w:sz w:val="20"/>
          <w:szCs w:val="20"/>
        </w:rPr>
        <w:t>Address stakeholder concerns and provide solutions to meet their expectations</w:t>
      </w:r>
      <w:r>
        <w:rPr>
          <w:rFonts w:ascii="Open Sans" w:hAnsi="Open Sans" w:cs="Open Sans"/>
          <w:color w:val="374151"/>
          <w:sz w:val="20"/>
          <w:szCs w:val="20"/>
        </w:rPr>
        <w:t xml:space="preserve">. </w:t>
      </w:r>
    </w:p>
    <w:p w14:paraId="5089B68E" w14:textId="77777777" w:rsidR="006F42DE" w:rsidRDefault="006F42DE" w:rsidP="006F42DE">
      <w:pPr>
        <w:pStyle w:val="ListParagraph"/>
        <w:numPr>
          <w:ilvl w:val="0"/>
          <w:numId w:val="1"/>
        </w:numPr>
        <w:spacing w:after="160" w:line="259" w:lineRule="auto"/>
        <w:ind w:left="142"/>
        <w:rPr>
          <w:rFonts w:ascii="Open Sans" w:hAnsi="Open Sans" w:cs="Open Sans"/>
          <w:b/>
          <w:bCs/>
          <w:sz w:val="20"/>
          <w:szCs w:val="20"/>
        </w:rPr>
      </w:pPr>
      <w:r w:rsidRPr="00444EAA">
        <w:rPr>
          <w:rFonts w:ascii="Open Sans" w:hAnsi="Open Sans" w:cs="Open Sans"/>
          <w:b/>
          <w:bCs/>
          <w:sz w:val="20"/>
          <w:szCs w:val="20"/>
        </w:rPr>
        <w:t>Quality Assurance</w:t>
      </w:r>
    </w:p>
    <w:p w14:paraId="4E2D353C" w14:textId="77777777" w:rsidR="006F42DE" w:rsidRPr="00444EAA" w:rsidRDefault="006F42DE" w:rsidP="006F42DE">
      <w:pPr>
        <w:pStyle w:val="ListParagraph"/>
        <w:numPr>
          <w:ilvl w:val="0"/>
          <w:numId w:val="9"/>
        </w:numPr>
        <w:spacing w:after="160" w:line="259" w:lineRule="auto"/>
        <w:ind w:left="142"/>
        <w:rPr>
          <w:rFonts w:ascii="Open Sans" w:hAnsi="Open Sans" w:cs="Open Sans"/>
          <w:b/>
          <w:bCs/>
          <w:sz w:val="20"/>
          <w:szCs w:val="20"/>
        </w:rPr>
      </w:pPr>
      <w:r w:rsidRPr="00444EAA">
        <w:rPr>
          <w:rFonts w:ascii="Open Sans" w:hAnsi="Open Sans" w:cs="Open Sans"/>
          <w:color w:val="374151"/>
          <w:sz w:val="20"/>
          <w:szCs w:val="20"/>
        </w:rPr>
        <w:t>Maintain a strong focus on project quality and ensure that deliverables meet or exceed established standards</w:t>
      </w:r>
      <w:r>
        <w:rPr>
          <w:rFonts w:ascii="Open Sans" w:hAnsi="Open Sans" w:cs="Open Sans"/>
          <w:color w:val="374151"/>
          <w:sz w:val="20"/>
          <w:szCs w:val="20"/>
        </w:rPr>
        <w:t xml:space="preserve">. </w:t>
      </w:r>
    </w:p>
    <w:p w14:paraId="37601BDC" w14:textId="77777777" w:rsidR="006F42DE" w:rsidRPr="00444EAA" w:rsidRDefault="006F42DE" w:rsidP="006F42DE">
      <w:pPr>
        <w:pStyle w:val="ListParagraph"/>
        <w:numPr>
          <w:ilvl w:val="0"/>
          <w:numId w:val="9"/>
        </w:numPr>
        <w:spacing w:after="160" w:line="259" w:lineRule="auto"/>
        <w:ind w:left="142"/>
        <w:rPr>
          <w:rFonts w:ascii="Open Sans" w:hAnsi="Open Sans" w:cs="Open Sans"/>
          <w:b/>
          <w:bCs/>
          <w:sz w:val="20"/>
          <w:szCs w:val="20"/>
        </w:rPr>
      </w:pPr>
      <w:r w:rsidRPr="00444EAA">
        <w:rPr>
          <w:rFonts w:ascii="Open Sans" w:hAnsi="Open Sans" w:cs="Open Sans"/>
          <w:color w:val="374151"/>
          <w:sz w:val="20"/>
          <w:szCs w:val="20"/>
        </w:rPr>
        <w:t>Implement quality control processes and conduct thorough project reviews</w:t>
      </w:r>
      <w:r>
        <w:rPr>
          <w:rFonts w:ascii="Open Sans" w:hAnsi="Open Sans" w:cs="Open Sans"/>
          <w:color w:val="374151"/>
          <w:sz w:val="20"/>
          <w:szCs w:val="20"/>
        </w:rPr>
        <w:t xml:space="preserve">. </w:t>
      </w:r>
    </w:p>
    <w:p w14:paraId="7D199153" w14:textId="77777777" w:rsidR="006F42DE" w:rsidRDefault="006F42DE" w:rsidP="006F42DE">
      <w:pPr>
        <w:pStyle w:val="ListParagraph"/>
        <w:numPr>
          <w:ilvl w:val="0"/>
          <w:numId w:val="1"/>
        </w:numPr>
        <w:spacing w:after="160" w:line="259" w:lineRule="auto"/>
        <w:ind w:left="142"/>
        <w:rPr>
          <w:rFonts w:ascii="Open Sans" w:hAnsi="Open Sans" w:cs="Open Sans"/>
          <w:b/>
          <w:bCs/>
          <w:sz w:val="20"/>
          <w:szCs w:val="20"/>
        </w:rPr>
      </w:pPr>
      <w:r w:rsidRPr="00444EAA">
        <w:rPr>
          <w:rFonts w:ascii="Open Sans" w:hAnsi="Open Sans" w:cs="Open Sans"/>
          <w:b/>
          <w:bCs/>
          <w:sz w:val="20"/>
          <w:szCs w:val="20"/>
        </w:rPr>
        <w:t>Documentation and Reporting</w:t>
      </w:r>
    </w:p>
    <w:p w14:paraId="58E90527" w14:textId="77777777" w:rsidR="006F42DE" w:rsidRPr="00444EAA" w:rsidRDefault="006F42DE" w:rsidP="006F42DE">
      <w:pPr>
        <w:pStyle w:val="ListParagraph"/>
        <w:numPr>
          <w:ilvl w:val="0"/>
          <w:numId w:val="10"/>
        </w:numPr>
        <w:spacing w:after="160" w:line="259" w:lineRule="auto"/>
        <w:ind w:left="142"/>
        <w:rPr>
          <w:rFonts w:ascii="Open Sans" w:hAnsi="Open Sans" w:cs="Open Sans"/>
          <w:b/>
          <w:bCs/>
          <w:sz w:val="20"/>
          <w:szCs w:val="20"/>
        </w:rPr>
      </w:pPr>
      <w:r w:rsidRPr="00444EAA">
        <w:rPr>
          <w:rFonts w:ascii="Open Sans" w:hAnsi="Open Sans" w:cs="Open Sans"/>
          <w:color w:val="374151"/>
          <w:sz w:val="20"/>
          <w:szCs w:val="20"/>
        </w:rPr>
        <w:t>Maintain accurate and up-to-date project documentation, including project schedules, status reports, and meeting minutes</w:t>
      </w:r>
      <w:r>
        <w:rPr>
          <w:rFonts w:ascii="Open Sans" w:hAnsi="Open Sans" w:cs="Open Sans"/>
          <w:color w:val="374151"/>
          <w:sz w:val="20"/>
          <w:szCs w:val="20"/>
        </w:rPr>
        <w:t xml:space="preserve">. </w:t>
      </w:r>
    </w:p>
    <w:p w14:paraId="7E778780" w14:textId="77777777" w:rsidR="006F42DE" w:rsidRPr="00444EAA" w:rsidRDefault="006F42DE" w:rsidP="006F42DE">
      <w:pPr>
        <w:pStyle w:val="ListParagraph"/>
        <w:numPr>
          <w:ilvl w:val="0"/>
          <w:numId w:val="10"/>
        </w:numPr>
        <w:spacing w:after="160" w:line="259" w:lineRule="auto"/>
        <w:ind w:left="142"/>
        <w:rPr>
          <w:rFonts w:ascii="Open Sans" w:hAnsi="Open Sans" w:cs="Open Sans"/>
          <w:b/>
          <w:bCs/>
          <w:sz w:val="20"/>
          <w:szCs w:val="20"/>
        </w:rPr>
      </w:pPr>
      <w:r>
        <w:rPr>
          <w:rFonts w:ascii="Open Sans" w:hAnsi="Open Sans" w:cs="Open Sans"/>
          <w:color w:val="374151"/>
          <w:sz w:val="20"/>
          <w:szCs w:val="20"/>
        </w:rPr>
        <w:t>P</w:t>
      </w:r>
      <w:r w:rsidRPr="00444EAA">
        <w:rPr>
          <w:rFonts w:ascii="Open Sans" w:hAnsi="Open Sans" w:cs="Open Sans"/>
          <w:color w:val="374151"/>
          <w:sz w:val="20"/>
          <w:szCs w:val="20"/>
        </w:rPr>
        <w:t>repare and present project reports to senior management and clients</w:t>
      </w:r>
      <w:r>
        <w:rPr>
          <w:rFonts w:ascii="Open Sans" w:hAnsi="Open Sans" w:cs="Open Sans"/>
          <w:color w:val="374151"/>
          <w:sz w:val="20"/>
          <w:szCs w:val="20"/>
        </w:rPr>
        <w:t xml:space="preserve">. </w:t>
      </w:r>
    </w:p>
    <w:p w14:paraId="4A962DA3" w14:textId="77777777" w:rsidR="006F42DE" w:rsidRPr="00444EAA" w:rsidRDefault="006F42DE" w:rsidP="006F42DE">
      <w:pPr>
        <w:pStyle w:val="ListParagraph"/>
        <w:numPr>
          <w:ilvl w:val="0"/>
          <w:numId w:val="1"/>
        </w:numPr>
        <w:spacing w:after="160" w:line="259" w:lineRule="auto"/>
        <w:ind w:left="142"/>
        <w:rPr>
          <w:rFonts w:ascii="Open Sans" w:hAnsi="Open Sans" w:cs="Open Sans"/>
          <w:b/>
          <w:bCs/>
          <w:sz w:val="20"/>
          <w:szCs w:val="20"/>
        </w:rPr>
      </w:pPr>
      <w:r w:rsidRPr="00444EAA">
        <w:rPr>
          <w:rFonts w:ascii="Open Sans" w:hAnsi="Open Sans" w:cs="Open Sans"/>
          <w:b/>
          <w:bCs/>
          <w:sz w:val="20"/>
          <w:szCs w:val="20"/>
        </w:rPr>
        <w:t>Continuous Improvement</w:t>
      </w:r>
    </w:p>
    <w:p w14:paraId="7E61B508" w14:textId="77777777" w:rsidR="006F42DE" w:rsidRPr="00444EAA" w:rsidRDefault="006F42DE" w:rsidP="006F42DE">
      <w:pPr>
        <w:pStyle w:val="ListParagraph"/>
        <w:numPr>
          <w:ilvl w:val="0"/>
          <w:numId w:val="8"/>
        </w:numPr>
        <w:spacing w:after="160" w:line="259" w:lineRule="auto"/>
        <w:ind w:left="142"/>
        <w:rPr>
          <w:rFonts w:ascii="Open Sans" w:hAnsi="Open Sans" w:cs="Open Sans"/>
          <w:b/>
          <w:bCs/>
          <w:sz w:val="20"/>
          <w:szCs w:val="20"/>
        </w:rPr>
      </w:pPr>
      <w:r w:rsidRPr="00B37E44">
        <w:rPr>
          <w:rFonts w:ascii="Open Sans" w:hAnsi="Open Sans" w:cs="Open Sans"/>
          <w:color w:val="374151"/>
          <w:sz w:val="20"/>
          <w:szCs w:val="20"/>
        </w:rPr>
        <w:t>Identify opportunities for process improvements and efficiency gains</w:t>
      </w:r>
      <w:r>
        <w:rPr>
          <w:rFonts w:ascii="Open Sans" w:hAnsi="Open Sans" w:cs="Open Sans"/>
          <w:color w:val="374151"/>
          <w:sz w:val="20"/>
          <w:szCs w:val="20"/>
        </w:rPr>
        <w:t xml:space="preserve">. </w:t>
      </w:r>
    </w:p>
    <w:p w14:paraId="056AE68D" w14:textId="77777777" w:rsidR="006F42DE" w:rsidRPr="00D666C7" w:rsidRDefault="006F42DE" w:rsidP="006F42DE">
      <w:pPr>
        <w:pStyle w:val="ListParagraph"/>
        <w:numPr>
          <w:ilvl w:val="0"/>
          <w:numId w:val="8"/>
        </w:numPr>
        <w:spacing w:after="160" w:line="259" w:lineRule="auto"/>
        <w:ind w:left="142"/>
        <w:rPr>
          <w:rFonts w:ascii="Open Sans" w:hAnsi="Open Sans" w:cs="Open Sans"/>
          <w:b/>
          <w:bCs/>
          <w:sz w:val="20"/>
          <w:szCs w:val="20"/>
        </w:rPr>
      </w:pPr>
      <w:r w:rsidRPr="00B37E44">
        <w:rPr>
          <w:rFonts w:ascii="Open Sans" w:hAnsi="Open Sans" w:cs="Open Sans"/>
          <w:color w:val="374151"/>
          <w:sz w:val="20"/>
          <w:szCs w:val="20"/>
        </w:rPr>
        <w:t>Implement best practices and lessons learned from past projects</w:t>
      </w:r>
      <w:r>
        <w:rPr>
          <w:rFonts w:ascii="Open Sans" w:hAnsi="Open Sans" w:cs="Open Sans"/>
          <w:color w:val="374151"/>
          <w:sz w:val="20"/>
          <w:szCs w:val="20"/>
        </w:rPr>
        <w:t xml:space="preserve">. </w:t>
      </w:r>
    </w:p>
    <w:tbl>
      <w:tblPr>
        <w:tblStyle w:val="GridTable3-Accent3"/>
        <w:tblpPr w:leftFromText="180" w:rightFromText="180" w:vertAnchor="text" w:horzAnchor="margin" w:tblpX="-568" w:tblpY="175"/>
        <w:tblW w:w="10206"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10206"/>
      </w:tblGrid>
      <w:tr w:rsidR="006F42DE" w14:paraId="4227C464" w14:textId="77777777" w:rsidTr="005F0964">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711B5F66" w14:textId="77777777" w:rsidR="006F42DE" w:rsidRPr="001B6347" w:rsidRDefault="006F42DE" w:rsidP="005F0964">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t xml:space="preserve">QUALIFICATIONS &amp; KNOWLEDGE: </w:t>
            </w:r>
          </w:p>
        </w:tc>
      </w:tr>
    </w:tbl>
    <w:p w14:paraId="0AA5FF62" w14:textId="77777777" w:rsidR="006F42DE" w:rsidRPr="00CC79D6" w:rsidRDefault="006F42DE" w:rsidP="006F42DE">
      <w:pPr>
        <w:tabs>
          <w:tab w:val="left" w:pos="1096"/>
        </w:tabs>
        <w:ind w:left="284"/>
        <w:rPr>
          <w:rFonts w:ascii="Open Sans" w:hAnsi="Open Sans" w:cs="Open Sans"/>
        </w:rPr>
      </w:pPr>
    </w:p>
    <w:p w14:paraId="1D42F7EB" w14:textId="77777777" w:rsidR="006F42DE" w:rsidRPr="00B82848" w:rsidRDefault="006F42DE" w:rsidP="006F42DE">
      <w:pPr>
        <w:pStyle w:val="ListParagraph"/>
        <w:numPr>
          <w:ilvl w:val="0"/>
          <w:numId w:val="2"/>
        </w:numPr>
        <w:spacing w:after="160" w:line="259" w:lineRule="auto"/>
        <w:ind w:left="284"/>
        <w:rPr>
          <w:rFonts w:ascii="Open Sans" w:hAnsi="Open Sans" w:cs="Open Sans"/>
          <w:sz w:val="20"/>
          <w:szCs w:val="20"/>
        </w:rPr>
      </w:pPr>
      <w:r w:rsidRPr="00B82848">
        <w:rPr>
          <w:rFonts w:ascii="Open Sans" w:hAnsi="Open Sans" w:cs="Open Sans"/>
          <w:sz w:val="20"/>
          <w:szCs w:val="20"/>
        </w:rPr>
        <w:t>A Degree or Diploma in</w:t>
      </w:r>
      <w:r>
        <w:rPr>
          <w:rFonts w:ascii="Open Sans" w:hAnsi="Open Sans" w:cs="Open Sans"/>
          <w:sz w:val="20"/>
          <w:szCs w:val="20"/>
        </w:rPr>
        <w:t xml:space="preserve"> this or a relative field. </w:t>
      </w:r>
      <w:r w:rsidRPr="00B82848">
        <w:rPr>
          <w:rFonts w:ascii="Open Sans" w:hAnsi="Open Sans" w:cs="Open Sans"/>
          <w:sz w:val="20"/>
          <w:szCs w:val="20"/>
        </w:rPr>
        <w:t xml:space="preserve"> </w:t>
      </w:r>
    </w:p>
    <w:p w14:paraId="2D2DB762" w14:textId="77777777" w:rsidR="006F42DE" w:rsidRDefault="006F42DE" w:rsidP="006F42DE"/>
    <w:tbl>
      <w:tblPr>
        <w:tblStyle w:val="GridTable3-Accent3"/>
        <w:tblpPr w:leftFromText="180" w:rightFromText="180" w:vertAnchor="text" w:horzAnchor="margin" w:tblpX="-568" w:tblpY="-39"/>
        <w:tblW w:w="10206"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10206"/>
      </w:tblGrid>
      <w:tr w:rsidR="006F42DE" w14:paraId="4860C3AB" w14:textId="77777777" w:rsidTr="005F0964">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4DE0E93E" w14:textId="77777777" w:rsidR="006F42DE" w:rsidRPr="001B6347" w:rsidRDefault="006F42DE" w:rsidP="005F0964">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t xml:space="preserve">ROLE PROFILE:  </w:t>
            </w:r>
          </w:p>
        </w:tc>
      </w:tr>
    </w:tbl>
    <w:p w14:paraId="433F5049" w14:textId="77777777" w:rsidR="006F42DE" w:rsidRPr="00B82848" w:rsidRDefault="006F42DE" w:rsidP="006F42DE">
      <w:pPr>
        <w:rPr>
          <w:rFonts w:ascii="Open Sans" w:hAnsi="Open Sans" w:cs="Open Sans"/>
          <w:sz w:val="20"/>
          <w:szCs w:val="20"/>
        </w:rPr>
      </w:pPr>
    </w:p>
    <w:p w14:paraId="6EF7E033" w14:textId="77777777" w:rsidR="006F42DE" w:rsidRPr="00B82848" w:rsidRDefault="006F42DE" w:rsidP="006F42DE">
      <w:pPr>
        <w:rPr>
          <w:rFonts w:ascii="Open Sans" w:hAnsi="Open Sans" w:cs="Open Sans"/>
          <w:sz w:val="20"/>
          <w:szCs w:val="20"/>
        </w:rPr>
      </w:pPr>
      <w:r w:rsidRPr="00B82848">
        <w:rPr>
          <w:rFonts w:ascii="Open Sans" w:hAnsi="Open Sans" w:cs="Open Sans"/>
          <w:sz w:val="20"/>
          <w:szCs w:val="20"/>
        </w:rPr>
        <w:lastRenderedPageBreak/>
        <w:t>As a Project Manager at M</w:t>
      </w:r>
      <w:r>
        <w:rPr>
          <w:rFonts w:ascii="Open Sans" w:hAnsi="Open Sans" w:cs="Open Sans"/>
          <w:sz w:val="20"/>
          <w:szCs w:val="20"/>
        </w:rPr>
        <w:t xml:space="preserve">cKay Electrical Ltd., </w:t>
      </w:r>
      <w:r w:rsidRPr="00B82848">
        <w:rPr>
          <w:rFonts w:ascii="Open Sans" w:hAnsi="Open Sans" w:cs="Open Sans"/>
          <w:sz w:val="20"/>
          <w:szCs w:val="20"/>
        </w:rPr>
        <w:t xml:space="preserve">you must hold the following </w:t>
      </w:r>
      <w:proofErr w:type="gramStart"/>
      <w:r w:rsidRPr="00B82848">
        <w:rPr>
          <w:rFonts w:ascii="Open Sans" w:hAnsi="Open Sans" w:cs="Open Sans"/>
          <w:sz w:val="20"/>
          <w:szCs w:val="20"/>
        </w:rPr>
        <w:t>capabilities;</w:t>
      </w:r>
      <w:proofErr w:type="gramEnd"/>
      <w:r w:rsidRPr="00B82848">
        <w:rPr>
          <w:rFonts w:ascii="Open Sans" w:hAnsi="Open Sans" w:cs="Open Sans"/>
          <w:sz w:val="20"/>
          <w:szCs w:val="20"/>
        </w:rPr>
        <w:t xml:space="preserve"> </w:t>
      </w:r>
    </w:p>
    <w:p w14:paraId="36610302" w14:textId="77777777" w:rsidR="006F42DE" w:rsidRPr="00B82848" w:rsidRDefault="006F42DE" w:rsidP="006F42DE">
      <w:pPr>
        <w:pStyle w:val="ListParagraph"/>
        <w:numPr>
          <w:ilvl w:val="0"/>
          <w:numId w:val="3"/>
        </w:numPr>
        <w:spacing w:after="160" w:line="259" w:lineRule="auto"/>
        <w:rPr>
          <w:rFonts w:ascii="Open Sans" w:hAnsi="Open Sans" w:cs="Open Sans"/>
          <w:sz w:val="20"/>
          <w:szCs w:val="20"/>
        </w:rPr>
      </w:pPr>
      <w:r w:rsidRPr="00B82848">
        <w:rPr>
          <w:rFonts w:ascii="Open Sans" w:hAnsi="Open Sans" w:cs="Open Sans"/>
          <w:sz w:val="20"/>
          <w:szCs w:val="20"/>
        </w:rPr>
        <w:t xml:space="preserve">A fundamental understanding of project management discipline and methods. </w:t>
      </w:r>
    </w:p>
    <w:p w14:paraId="42BD2E95" w14:textId="77777777" w:rsidR="006F42DE" w:rsidRPr="00B82848" w:rsidRDefault="006F42DE" w:rsidP="006F42DE">
      <w:pPr>
        <w:pStyle w:val="ListParagraph"/>
        <w:numPr>
          <w:ilvl w:val="0"/>
          <w:numId w:val="3"/>
        </w:numPr>
        <w:spacing w:after="160" w:line="259" w:lineRule="auto"/>
        <w:rPr>
          <w:rFonts w:ascii="Open Sans" w:hAnsi="Open Sans" w:cs="Open Sans"/>
          <w:sz w:val="20"/>
          <w:szCs w:val="20"/>
        </w:rPr>
      </w:pPr>
      <w:r w:rsidRPr="00B82848">
        <w:rPr>
          <w:rFonts w:ascii="Open Sans" w:hAnsi="Open Sans" w:cs="Open Sans"/>
          <w:sz w:val="20"/>
          <w:szCs w:val="20"/>
        </w:rPr>
        <w:t>Effective communication skills both written and verbal at all levels.</w:t>
      </w:r>
    </w:p>
    <w:p w14:paraId="6EB0CF36" w14:textId="77777777" w:rsidR="006F42DE" w:rsidRPr="00B82848" w:rsidRDefault="006F42DE" w:rsidP="006F42DE">
      <w:pPr>
        <w:pStyle w:val="ListParagraph"/>
        <w:numPr>
          <w:ilvl w:val="0"/>
          <w:numId w:val="3"/>
        </w:numPr>
        <w:spacing w:after="160" w:line="259" w:lineRule="auto"/>
        <w:rPr>
          <w:rFonts w:ascii="Open Sans" w:hAnsi="Open Sans" w:cs="Open Sans"/>
          <w:sz w:val="20"/>
          <w:szCs w:val="20"/>
        </w:rPr>
      </w:pPr>
      <w:r w:rsidRPr="00B82848">
        <w:rPr>
          <w:rFonts w:ascii="Open Sans" w:hAnsi="Open Sans" w:cs="Open Sans"/>
          <w:sz w:val="20"/>
          <w:szCs w:val="20"/>
        </w:rPr>
        <w:t xml:space="preserve">A strong aptitude for problem-solving. </w:t>
      </w:r>
    </w:p>
    <w:p w14:paraId="100A3698" w14:textId="77777777" w:rsidR="006F42DE" w:rsidRPr="00B82848" w:rsidRDefault="006F42DE" w:rsidP="006F42DE">
      <w:pPr>
        <w:pStyle w:val="ListParagraph"/>
        <w:numPr>
          <w:ilvl w:val="0"/>
          <w:numId w:val="3"/>
        </w:numPr>
        <w:spacing w:after="160" w:line="259" w:lineRule="auto"/>
        <w:rPr>
          <w:sz w:val="20"/>
          <w:szCs w:val="20"/>
        </w:rPr>
      </w:pPr>
      <w:r w:rsidRPr="00B82848">
        <w:rPr>
          <w:rFonts w:ascii="Open Sans" w:hAnsi="Open Sans" w:cs="Open Sans"/>
          <w:sz w:val="20"/>
          <w:szCs w:val="20"/>
        </w:rPr>
        <w:t xml:space="preserve">Excellent interpersonal skills and relationship management capabilities. </w:t>
      </w:r>
    </w:p>
    <w:p w14:paraId="72DD0EF3" w14:textId="77777777" w:rsidR="006F42DE" w:rsidRPr="008318AD" w:rsidRDefault="006F42DE" w:rsidP="006F42DE">
      <w:pPr>
        <w:pStyle w:val="ListParagraph"/>
        <w:numPr>
          <w:ilvl w:val="0"/>
          <w:numId w:val="3"/>
        </w:numPr>
        <w:spacing w:after="160" w:line="259" w:lineRule="auto"/>
        <w:rPr>
          <w:sz w:val="20"/>
          <w:szCs w:val="20"/>
        </w:rPr>
      </w:pPr>
      <w:r w:rsidRPr="00B82848">
        <w:rPr>
          <w:rFonts w:ascii="Open Sans" w:hAnsi="Open Sans" w:cs="Open Sans"/>
          <w:sz w:val="20"/>
          <w:szCs w:val="20"/>
        </w:rPr>
        <w:t xml:space="preserve">Health and safety adherence and advocacy. </w:t>
      </w:r>
    </w:p>
    <w:p w14:paraId="25938726" w14:textId="77777777" w:rsidR="006F42DE" w:rsidRPr="008318AD" w:rsidRDefault="006F42DE" w:rsidP="006F42DE">
      <w:pPr>
        <w:pStyle w:val="ListParagraph"/>
        <w:numPr>
          <w:ilvl w:val="0"/>
          <w:numId w:val="3"/>
        </w:numPr>
        <w:spacing w:after="160" w:line="259" w:lineRule="auto"/>
        <w:rPr>
          <w:sz w:val="20"/>
          <w:szCs w:val="20"/>
        </w:rPr>
      </w:pPr>
      <w:r>
        <w:rPr>
          <w:rFonts w:ascii="Open Sans" w:hAnsi="Open Sans" w:cs="Open Sans"/>
          <w:sz w:val="20"/>
          <w:szCs w:val="20"/>
        </w:rPr>
        <w:t>Collaborative and empowering leadership style.</w:t>
      </w:r>
    </w:p>
    <w:p w14:paraId="27B494D9" w14:textId="77777777" w:rsidR="006F42DE" w:rsidRPr="00D666C7" w:rsidRDefault="006F42DE" w:rsidP="006F42DE">
      <w:pPr>
        <w:pStyle w:val="ListParagraph"/>
        <w:numPr>
          <w:ilvl w:val="0"/>
          <w:numId w:val="3"/>
        </w:numPr>
        <w:spacing w:after="160" w:line="259" w:lineRule="auto"/>
        <w:rPr>
          <w:sz w:val="20"/>
          <w:szCs w:val="20"/>
        </w:rPr>
      </w:pPr>
      <w:r>
        <w:rPr>
          <w:rFonts w:ascii="Open Sans" w:hAnsi="Open Sans" w:cs="Open Sans"/>
          <w:sz w:val="20"/>
          <w:szCs w:val="20"/>
        </w:rPr>
        <w:t>High level of EQ – ability to read situations and act accordingly.</w:t>
      </w:r>
    </w:p>
    <w:tbl>
      <w:tblPr>
        <w:tblStyle w:val="GridTable3-Accent3"/>
        <w:tblpPr w:leftFromText="180" w:rightFromText="180" w:vertAnchor="text" w:horzAnchor="margin" w:tblpXSpec="center" w:tblpY="25"/>
        <w:tblW w:w="10206" w:type="dxa"/>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10206"/>
      </w:tblGrid>
      <w:tr w:rsidR="006F42DE" w:rsidRPr="001B6347" w14:paraId="1D57B80D" w14:textId="77777777" w:rsidTr="005F0964">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10206" w:type="dxa"/>
            <w:tcBorders>
              <w:bottom w:val="single" w:sz="4" w:space="0" w:color="auto"/>
            </w:tcBorders>
            <w:shd w:val="clear" w:color="auto" w:fill="auto"/>
          </w:tcPr>
          <w:p w14:paraId="55BF0CB7" w14:textId="77777777" w:rsidR="006F42DE" w:rsidRPr="001B6347" w:rsidRDefault="006F42DE" w:rsidP="005F0964">
            <w:pPr>
              <w:spacing w:before="240" w:line="360" w:lineRule="auto"/>
              <w:jc w:val="left"/>
              <w:rPr>
                <w:rFonts w:ascii="Open Sans" w:hAnsi="Open Sans" w:cs="Open Sans"/>
                <w:i w:val="0"/>
                <w:iCs w:val="0"/>
                <w:color w:val="BA8228"/>
              </w:rPr>
            </w:pPr>
            <w:r>
              <w:rPr>
                <w:rFonts w:ascii="Barlow Condensed" w:hAnsi="Barlow Condensed" w:cs="Open Sans"/>
                <w:i w:val="0"/>
                <w:iCs w:val="0"/>
                <w:sz w:val="40"/>
                <w:szCs w:val="40"/>
              </w:rPr>
              <w:t>McKay GUIDING VALUES:</w:t>
            </w:r>
          </w:p>
        </w:tc>
      </w:tr>
    </w:tbl>
    <w:p w14:paraId="493C8FF5" w14:textId="77777777" w:rsidR="006F42DE" w:rsidRDefault="006F42DE" w:rsidP="006F42DE">
      <w:r>
        <w:rPr>
          <w:noProof/>
        </w:rPr>
        <w:drawing>
          <wp:anchor distT="0" distB="0" distL="114300" distR="114300" simplePos="0" relativeHeight="251659264" behindDoc="1" locked="0" layoutInCell="1" allowOverlap="1" wp14:anchorId="7F911FCB" wp14:editId="7D7DB4A4">
            <wp:simplePos x="0" y="0"/>
            <wp:positionH relativeFrom="margin">
              <wp:posOffset>411480</wp:posOffset>
            </wp:positionH>
            <wp:positionV relativeFrom="page">
              <wp:posOffset>4815840</wp:posOffset>
            </wp:positionV>
            <wp:extent cx="4914900" cy="3134360"/>
            <wp:effectExtent l="0" t="0" r="0" b="8890"/>
            <wp:wrapTight wrapText="bothSides">
              <wp:wrapPolygon edited="0">
                <wp:start x="2177" y="0"/>
                <wp:lineTo x="1674" y="131"/>
                <wp:lineTo x="167" y="1707"/>
                <wp:lineTo x="0" y="3282"/>
                <wp:lineTo x="0" y="6301"/>
                <wp:lineTo x="586" y="8402"/>
                <wp:lineTo x="502" y="21530"/>
                <wp:lineTo x="1088" y="21530"/>
                <wp:lineTo x="2260" y="21136"/>
                <wp:lineTo x="2260" y="21005"/>
                <wp:lineTo x="5442" y="20611"/>
                <wp:lineTo x="5358" y="18904"/>
                <wp:lineTo x="8456" y="18904"/>
                <wp:lineTo x="16660" y="17854"/>
                <wp:lineTo x="16577" y="16804"/>
                <wp:lineTo x="20177" y="16804"/>
                <wp:lineTo x="21516" y="16279"/>
                <wp:lineTo x="21516" y="13916"/>
                <wp:lineTo x="21098" y="13522"/>
                <wp:lineTo x="19423" y="12603"/>
                <wp:lineTo x="21098" y="12472"/>
                <wp:lineTo x="20847" y="10765"/>
                <wp:lineTo x="21265" y="10371"/>
                <wp:lineTo x="21433" y="9452"/>
                <wp:lineTo x="20177" y="8402"/>
                <wp:lineTo x="20344" y="8402"/>
                <wp:lineTo x="21433" y="6301"/>
                <wp:lineTo x="21516" y="4857"/>
                <wp:lineTo x="21516" y="3807"/>
                <wp:lineTo x="21265" y="1707"/>
                <wp:lineTo x="19674" y="131"/>
                <wp:lineTo x="19088" y="0"/>
                <wp:lineTo x="2177" y="0"/>
              </wp:wrapPolygon>
            </wp:wrapTight>
            <wp:docPr id="1760771989"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71989" name="Picture 2" descr="A screenshot of a comput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14900" cy="313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6B7D8D" w14:textId="77777777" w:rsidR="006F42DE" w:rsidRDefault="006F42DE" w:rsidP="006F42DE"/>
    <w:p w14:paraId="3DBC5201" w14:textId="77777777" w:rsidR="006F42DE" w:rsidRDefault="006F42DE" w:rsidP="006F42DE"/>
    <w:p w14:paraId="7CA2CAA6" w14:textId="77777777" w:rsidR="006F42DE" w:rsidRDefault="006F42DE" w:rsidP="006F42DE"/>
    <w:p w14:paraId="0C453DCA" w14:textId="77777777" w:rsidR="006F42DE" w:rsidRDefault="006F42DE" w:rsidP="006F42DE"/>
    <w:p w14:paraId="57602F0B" w14:textId="77777777" w:rsidR="006F42DE" w:rsidRDefault="006F42DE" w:rsidP="006F42DE"/>
    <w:p w14:paraId="1FF9AFD6" w14:textId="77777777" w:rsidR="006F42DE" w:rsidRDefault="006F42DE" w:rsidP="006F42DE"/>
    <w:p w14:paraId="48DB5B5D" w14:textId="77777777" w:rsidR="006F42DE" w:rsidRDefault="006F42DE" w:rsidP="006F42DE"/>
    <w:p w14:paraId="224CE896" w14:textId="77777777" w:rsidR="006F42DE" w:rsidRDefault="006F42DE" w:rsidP="006F42DE"/>
    <w:p w14:paraId="7B83883F" w14:textId="77777777" w:rsidR="006F42DE" w:rsidRDefault="006F42DE" w:rsidP="006F42DE">
      <w:pPr>
        <w:tabs>
          <w:tab w:val="left" w:pos="2031"/>
        </w:tabs>
      </w:pPr>
    </w:p>
    <w:p w14:paraId="000EDD37" w14:textId="77777777" w:rsidR="006F42DE" w:rsidRDefault="006F42DE" w:rsidP="006F42DE">
      <w:pPr>
        <w:tabs>
          <w:tab w:val="left" w:pos="2031"/>
        </w:tabs>
      </w:pPr>
    </w:p>
    <w:tbl>
      <w:tblPr>
        <w:tblW w:w="10206" w:type="dxa"/>
        <w:tblLayout w:type="fixed"/>
        <w:tblLook w:val="0600" w:firstRow="0" w:lastRow="0" w:firstColumn="0" w:lastColumn="0" w:noHBand="1" w:noVBand="1"/>
      </w:tblPr>
      <w:tblGrid>
        <w:gridCol w:w="1800"/>
        <w:gridCol w:w="2736"/>
        <w:gridCol w:w="284"/>
        <w:gridCol w:w="1840"/>
        <w:gridCol w:w="3546"/>
      </w:tblGrid>
      <w:tr w:rsidR="006F42DE" w:rsidRPr="00281255" w14:paraId="236528BF" w14:textId="77777777" w:rsidTr="005F0964">
        <w:trPr>
          <w:trHeight w:val="432"/>
        </w:trPr>
        <w:tc>
          <w:tcPr>
            <w:tcW w:w="1800" w:type="dxa"/>
            <w:tcBorders>
              <w:bottom w:val="single" w:sz="12" w:space="0" w:color="auto"/>
            </w:tcBorders>
            <w:vAlign w:val="center"/>
          </w:tcPr>
          <w:p w14:paraId="55493210" w14:textId="77777777" w:rsidR="006F42DE" w:rsidRPr="00281255" w:rsidRDefault="006F42DE" w:rsidP="005F0964">
            <w:pPr>
              <w:spacing w:after="0" w:line="240" w:lineRule="auto"/>
              <w:contextualSpacing/>
              <w:rPr>
                <w:rFonts w:ascii="Open Sans" w:eastAsiaTheme="majorEastAsia" w:hAnsi="Open Sans" w:cs="Open Sans"/>
                <w:b/>
                <w:caps/>
                <w:color w:val="000000" w:themeColor="text1"/>
                <w:kern w:val="28"/>
                <w:sz w:val="20"/>
                <w:szCs w:val="20"/>
                <w:lang w:val="en-US" w:eastAsia="ja-JP"/>
              </w:rPr>
            </w:pPr>
            <w:sdt>
              <w:sdtPr>
                <w:rPr>
                  <w:rFonts w:ascii="Open Sans" w:eastAsiaTheme="majorEastAsia" w:hAnsi="Open Sans" w:cs="Open Sans"/>
                  <w:b/>
                  <w:caps/>
                  <w:color w:val="000000" w:themeColor="text1"/>
                  <w:kern w:val="28"/>
                  <w:sz w:val="20"/>
                  <w:szCs w:val="20"/>
                  <w:lang w:val="en-US" w:eastAsia="ja-JP"/>
                </w:rPr>
                <w:id w:val="-165861022"/>
                <w:placeholder>
                  <w:docPart w:val="A7E8C53663FB40C28C80B1EFA3166E8B"/>
                </w:placeholder>
                <w:temporary/>
                <w:showingPlcHdr/>
                <w15:appearance w15:val="hidden"/>
              </w:sdtPr>
              <w:sdtContent>
                <w:r w:rsidRPr="00281255">
                  <w:rPr>
                    <w:rFonts w:ascii="Open Sans" w:eastAsiaTheme="majorEastAsia" w:hAnsi="Open Sans" w:cs="Open Sans"/>
                    <w:b/>
                    <w:caps/>
                    <w:color w:val="000000" w:themeColor="text1"/>
                    <w:kern w:val="28"/>
                    <w:sz w:val="20"/>
                    <w:szCs w:val="20"/>
                    <w:lang w:val="en-US" w:eastAsia="ja-JP"/>
                  </w:rPr>
                  <w:t>REVIEWED BY:</w:t>
                </w:r>
              </w:sdtContent>
            </w:sdt>
          </w:p>
        </w:tc>
        <w:tc>
          <w:tcPr>
            <w:tcW w:w="2736" w:type="dxa"/>
            <w:tcBorders>
              <w:bottom w:val="single" w:sz="12" w:space="0" w:color="auto"/>
            </w:tcBorders>
            <w:shd w:val="clear" w:color="auto" w:fill="E8E8E8" w:themeFill="background2"/>
            <w:vAlign w:val="center"/>
          </w:tcPr>
          <w:p w14:paraId="74127AA9" w14:textId="77777777" w:rsidR="006F42DE" w:rsidRPr="00281255" w:rsidRDefault="006F42DE" w:rsidP="005F0964">
            <w:pPr>
              <w:spacing w:after="0"/>
              <w:rPr>
                <w:rFonts w:ascii="Open Sans" w:hAnsi="Open Sans" w:cs="Open Sans"/>
                <w:color w:val="000000" w:themeColor="text1"/>
                <w:sz w:val="20"/>
                <w:szCs w:val="20"/>
              </w:rPr>
            </w:pPr>
          </w:p>
        </w:tc>
        <w:tc>
          <w:tcPr>
            <w:tcW w:w="284" w:type="dxa"/>
            <w:tcBorders>
              <w:bottom w:val="single" w:sz="12" w:space="0" w:color="auto"/>
            </w:tcBorders>
            <w:vAlign w:val="center"/>
          </w:tcPr>
          <w:p w14:paraId="03F88DA0" w14:textId="77777777" w:rsidR="006F42DE" w:rsidRPr="00281255" w:rsidRDefault="006F42DE" w:rsidP="005F0964">
            <w:pPr>
              <w:rPr>
                <w:rFonts w:ascii="Open Sans" w:hAnsi="Open Sans" w:cs="Open Sans"/>
                <w:color w:val="000000" w:themeColor="text1"/>
                <w:sz w:val="20"/>
                <w:szCs w:val="20"/>
              </w:rPr>
            </w:pPr>
          </w:p>
        </w:tc>
        <w:tc>
          <w:tcPr>
            <w:tcW w:w="1840" w:type="dxa"/>
            <w:tcBorders>
              <w:bottom w:val="single" w:sz="12" w:space="0" w:color="auto"/>
            </w:tcBorders>
            <w:vAlign w:val="center"/>
          </w:tcPr>
          <w:p w14:paraId="715DD9B6" w14:textId="77777777" w:rsidR="006F42DE" w:rsidRPr="00281255" w:rsidRDefault="006F42DE" w:rsidP="005F0964">
            <w:pPr>
              <w:spacing w:after="0" w:line="240" w:lineRule="auto"/>
              <w:contextualSpacing/>
              <w:rPr>
                <w:rFonts w:ascii="Open Sans" w:eastAsiaTheme="majorEastAsia" w:hAnsi="Open Sans" w:cs="Open Sans"/>
                <w:b/>
                <w:caps/>
                <w:color w:val="000000" w:themeColor="text1"/>
                <w:kern w:val="28"/>
                <w:sz w:val="20"/>
                <w:szCs w:val="20"/>
                <w:lang w:val="en-US" w:eastAsia="ja-JP"/>
              </w:rPr>
            </w:pPr>
            <w:sdt>
              <w:sdtPr>
                <w:rPr>
                  <w:rFonts w:ascii="Open Sans" w:eastAsiaTheme="majorEastAsia" w:hAnsi="Open Sans" w:cs="Open Sans"/>
                  <w:b/>
                  <w:caps/>
                  <w:color w:val="000000" w:themeColor="text1"/>
                  <w:kern w:val="28"/>
                  <w:sz w:val="20"/>
                  <w:szCs w:val="20"/>
                  <w:lang w:val="en-US" w:eastAsia="ja-JP"/>
                </w:rPr>
                <w:id w:val="-162702849"/>
                <w:placeholder>
                  <w:docPart w:val="2FAA1960506847A7A597A79AD47816FA"/>
                </w:placeholder>
                <w:temporary/>
                <w:showingPlcHdr/>
                <w15:appearance w15:val="hidden"/>
              </w:sdtPr>
              <w:sdtContent>
                <w:r w:rsidRPr="00281255">
                  <w:rPr>
                    <w:rFonts w:ascii="Open Sans" w:eastAsiaTheme="majorEastAsia" w:hAnsi="Open Sans" w:cs="Open Sans"/>
                    <w:b/>
                    <w:caps/>
                    <w:color w:val="000000" w:themeColor="text1"/>
                    <w:kern w:val="28"/>
                    <w:sz w:val="20"/>
                    <w:szCs w:val="20"/>
                    <w:lang w:val="en-US" w:eastAsia="ja-JP"/>
                  </w:rPr>
                  <w:t>DATE:</w:t>
                </w:r>
              </w:sdtContent>
            </w:sdt>
          </w:p>
        </w:tc>
        <w:tc>
          <w:tcPr>
            <w:tcW w:w="3546" w:type="dxa"/>
            <w:tcBorders>
              <w:bottom w:val="single" w:sz="12" w:space="0" w:color="auto"/>
            </w:tcBorders>
            <w:shd w:val="clear" w:color="auto" w:fill="E8E8E8" w:themeFill="background2"/>
            <w:vAlign w:val="center"/>
          </w:tcPr>
          <w:p w14:paraId="387609DD" w14:textId="77777777" w:rsidR="006F42DE" w:rsidRPr="00281255" w:rsidRDefault="006F42DE" w:rsidP="005F0964">
            <w:pPr>
              <w:spacing w:after="0"/>
              <w:rPr>
                <w:rFonts w:ascii="Open Sans" w:hAnsi="Open Sans" w:cs="Open Sans"/>
                <w:color w:val="000000" w:themeColor="text1"/>
                <w:sz w:val="20"/>
                <w:szCs w:val="20"/>
              </w:rPr>
            </w:pPr>
          </w:p>
        </w:tc>
      </w:tr>
      <w:tr w:rsidR="006F42DE" w:rsidRPr="00281255" w14:paraId="4F897052" w14:textId="77777777" w:rsidTr="005F0964">
        <w:trPr>
          <w:trHeight w:val="80"/>
        </w:trPr>
        <w:tc>
          <w:tcPr>
            <w:tcW w:w="1800" w:type="dxa"/>
            <w:tcBorders>
              <w:top w:val="single" w:sz="12" w:space="0" w:color="auto"/>
            </w:tcBorders>
            <w:vAlign w:val="center"/>
          </w:tcPr>
          <w:p w14:paraId="7AD8E978" w14:textId="77777777" w:rsidR="006F42DE" w:rsidRPr="00281255" w:rsidRDefault="006F42DE" w:rsidP="005F0964">
            <w:pPr>
              <w:rPr>
                <w:rFonts w:ascii="Open Sans" w:hAnsi="Open Sans" w:cs="Open Sans"/>
                <w:color w:val="000000" w:themeColor="text1"/>
                <w:sz w:val="20"/>
                <w:szCs w:val="20"/>
              </w:rPr>
            </w:pPr>
          </w:p>
        </w:tc>
        <w:tc>
          <w:tcPr>
            <w:tcW w:w="2736" w:type="dxa"/>
            <w:tcBorders>
              <w:top w:val="single" w:sz="12" w:space="0" w:color="auto"/>
            </w:tcBorders>
            <w:vAlign w:val="center"/>
          </w:tcPr>
          <w:p w14:paraId="6E81A8BC" w14:textId="77777777" w:rsidR="006F42DE" w:rsidRPr="00281255" w:rsidRDefault="006F42DE" w:rsidP="005F0964">
            <w:pPr>
              <w:rPr>
                <w:rFonts w:ascii="Open Sans" w:hAnsi="Open Sans" w:cs="Open Sans"/>
                <w:color w:val="000000" w:themeColor="text1"/>
                <w:sz w:val="20"/>
                <w:szCs w:val="20"/>
              </w:rPr>
            </w:pPr>
          </w:p>
        </w:tc>
        <w:tc>
          <w:tcPr>
            <w:tcW w:w="284" w:type="dxa"/>
            <w:tcBorders>
              <w:top w:val="single" w:sz="12" w:space="0" w:color="auto"/>
            </w:tcBorders>
            <w:vAlign w:val="center"/>
          </w:tcPr>
          <w:p w14:paraId="7F333625" w14:textId="77777777" w:rsidR="006F42DE" w:rsidRPr="00281255" w:rsidRDefault="006F42DE" w:rsidP="005F0964">
            <w:pPr>
              <w:rPr>
                <w:rFonts w:ascii="Open Sans" w:hAnsi="Open Sans" w:cs="Open Sans"/>
                <w:color w:val="000000" w:themeColor="text1"/>
                <w:sz w:val="20"/>
                <w:szCs w:val="20"/>
              </w:rPr>
            </w:pPr>
          </w:p>
        </w:tc>
        <w:tc>
          <w:tcPr>
            <w:tcW w:w="1840" w:type="dxa"/>
            <w:tcBorders>
              <w:top w:val="single" w:sz="12" w:space="0" w:color="auto"/>
            </w:tcBorders>
            <w:vAlign w:val="center"/>
          </w:tcPr>
          <w:p w14:paraId="6AB12166" w14:textId="77777777" w:rsidR="006F42DE" w:rsidRPr="00281255" w:rsidRDefault="006F42DE" w:rsidP="005F0964">
            <w:pPr>
              <w:rPr>
                <w:rFonts w:ascii="Open Sans" w:hAnsi="Open Sans" w:cs="Open Sans"/>
                <w:color w:val="000000" w:themeColor="text1"/>
                <w:sz w:val="20"/>
                <w:szCs w:val="20"/>
              </w:rPr>
            </w:pPr>
          </w:p>
        </w:tc>
        <w:tc>
          <w:tcPr>
            <w:tcW w:w="3546" w:type="dxa"/>
            <w:tcBorders>
              <w:top w:val="single" w:sz="12" w:space="0" w:color="auto"/>
            </w:tcBorders>
            <w:vAlign w:val="center"/>
          </w:tcPr>
          <w:p w14:paraId="285B3EEA" w14:textId="77777777" w:rsidR="006F42DE" w:rsidRPr="00281255" w:rsidRDefault="006F42DE" w:rsidP="005F0964">
            <w:pPr>
              <w:rPr>
                <w:rFonts w:ascii="Open Sans" w:hAnsi="Open Sans" w:cs="Open Sans"/>
                <w:color w:val="000000" w:themeColor="text1"/>
                <w:sz w:val="20"/>
                <w:szCs w:val="20"/>
              </w:rPr>
            </w:pPr>
          </w:p>
        </w:tc>
      </w:tr>
      <w:tr w:rsidR="006F42DE" w:rsidRPr="00281255" w14:paraId="4B1B1C5B" w14:textId="77777777" w:rsidTr="005F0964">
        <w:trPr>
          <w:trHeight w:val="432"/>
        </w:trPr>
        <w:tc>
          <w:tcPr>
            <w:tcW w:w="1800" w:type="dxa"/>
            <w:vAlign w:val="center"/>
          </w:tcPr>
          <w:p w14:paraId="66A6E768" w14:textId="77777777" w:rsidR="006F42DE" w:rsidRPr="00281255" w:rsidRDefault="006F42DE" w:rsidP="005F0964">
            <w:pPr>
              <w:rPr>
                <w:rFonts w:ascii="Open Sans" w:hAnsi="Open Sans" w:cs="Open Sans"/>
                <w:b/>
                <w:color w:val="000000" w:themeColor="text1"/>
                <w:sz w:val="20"/>
                <w:szCs w:val="20"/>
              </w:rPr>
            </w:pPr>
            <w:sdt>
              <w:sdtPr>
                <w:rPr>
                  <w:rFonts w:ascii="Open Sans" w:hAnsi="Open Sans" w:cs="Open Sans"/>
                  <w:b/>
                  <w:color w:val="000000" w:themeColor="text1"/>
                  <w:sz w:val="20"/>
                  <w:szCs w:val="20"/>
                </w:rPr>
                <w:id w:val="-596640191"/>
                <w:placeholder>
                  <w:docPart w:val="06FB8C6291344181A09CCBF095DCD983"/>
                </w:placeholder>
                <w:temporary/>
                <w:showingPlcHdr/>
                <w15:appearance w15:val="hidden"/>
              </w:sdtPr>
              <w:sdtContent>
                <w:r w:rsidRPr="00281255">
                  <w:rPr>
                    <w:rFonts w:ascii="Open Sans" w:hAnsi="Open Sans" w:cs="Open Sans"/>
                    <w:b/>
                    <w:color w:val="000000" w:themeColor="text1"/>
                    <w:sz w:val="20"/>
                    <w:szCs w:val="20"/>
                  </w:rPr>
                  <w:t>Last updated by:</w:t>
                </w:r>
              </w:sdtContent>
            </w:sdt>
          </w:p>
        </w:tc>
        <w:tc>
          <w:tcPr>
            <w:tcW w:w="2736" w:type="dxa"/>
            <w:shd w:val="clear" w:color="auto" w:fill="E8E8E8" w:themeFill="background2"/>
            <w:vAlign w:val="center"/>
          </w:tcPr>
          <w:p w14:paraId="2C087705" w14:textId="77777777" w:rsidR="006F42DE" w:rsidRPr="00281255" w:rsidRDefault="006F42DE" w:rsidP="005F0964">
            <w:pPr>
              <w:rPr>
                <w:rFonts w:ascii="Open Sans" w:hAnsi="Open Sans" w:cs="Open Sans"/>
                <w:color w:val="000000" w:themeColor="text1"/>
                <w:sz w:val="20"/>
                <w:szCs w:val="20"/>
              </w:rPr>
            </w:pPr>
            <w:r>
              <w:rPr>
                <w:rFonts w:ascii="Open Sans" w:hAnsi="Open Sans" w:cs="Open Sans"/>
                <w:color w:val="000000" w:themeColor="text1"/>
                <w:sz w:val="20"/>
                <w:szCs w:val="20"/>
              </w:rPr>
              <w:t>People and Culture</w:t>
            </w:r>
          </w:p>
        </w:tc>
        <w:tc>
          <w:tcPr>
            <w:tcW w:w="284" w:type="dxa"/>
            <w:vAlign w:val="center"/>
          </w:tcPr>
          <w:p w14:paraId="5BCAC66B" w14:textId="77777777" w:rsidR="006F42DE" w:rsidRPr="00281255" w:rsidRDefault="006F42DE" w:rsidP="005F0964">
            <w:pPr>
              <w:rPr>
                <w:rFonts w:ascii="Open Sans" w:hAnsi="Open Sans" w:cs="Open Sans"/>
                <w:color w:val="000000" w:themeColor="text1"/>
                <w:sz w:val="20"/>
                <w:szCs w:val="20"/>
              </w:rPr>
            </w:pPr>
          </w:p>
        </w:tc>
        <w:tc>
          <w:tcPr>
            <w:tcW w:w="1840" w:type="dxa"/>
            <w:vAlign w:val="center"/>
          </w:tcPr>
          <w:p w14:paraId="0D2ADB47" w14:textId="77777777" w:rsidR="006F42DE" w:rsidRPr="00281255" w:rsidRDefault="006F42DE" w:rsidP="005F0964">
            <w:pPr>
              <w:rPr>
                <w:rFonts w:ascii="Open Sans" w:hAnsi="Open Sans" w:cs="Open Sans"/>
                <w:b/>
                <w:color w:val="000000" w:themeColor="text1"/>
                <w:sz w:val="20"/>
                <w:szCs w:val="20"/>
              </w:rPr>
            </w:pPr>
            <w:sdt>
              <w:sdtPr>
                <w:rPr>
                  <w:rFonts w:ascii="Open Sans" w:hAnsi="Open Sans" w:cs="Open Sans"/>
                  <w:b/>
                  <w:color w:val="000000" w:themeColor="text1"/>
                  <w:sz w:val="20"/>
                  <w:szCs w:val="20"/>
                </w:rPr>
                <w:id w:val="1722483627"/>
                <w:placeholder>
                  <w:docPart w:val="919DC5DE604849C18B2F07288118F562"/>
                </w:placeholder>
                <w:temporary/>
                <w:showingPlcHdr/>
                <w15:appearance w15:val="hidden"/>
              </w:sdtPr>
              <w:sdtContent>
                <w:r w:rsidRPr="00281255">
                  <w:rPr>
                    <w:rFonts w:ascii="Open Sans" w:hAnsi="Open Sans" w:cs="Open Sans"/>
                    <w:b/>
                    <w:color w:val="000000" w:themeColor="text1"/>
                    <w:sz w:val="20"/>
                    <w:szCs w:val="20"/>
                  </w:rPr>
                  <w:t>Date/Time:</w:t>
                </w:r>
              </w:sdtContent>
            </w:sdt>
          </w:p>
        </w:tc>
        <w:tc>
          <w:tcPr>
            <w:tcW w:w="3546" w:type="dxa"/>
            <w:shd w:val="clear" w:color="auto" w:fill="E8E8E8" w:themeFill="background2"/>
            <w:vAlign w:val="center"/>
          </w:tcPr>
          <w:p w14:paraId="402AF58E" w14:textId="77777777" w:rsidR="006F42DE" w:rsidRPr="00281255" w:rsidRDefault="006F42DE" w:rsidP="005F0964">
            <w:pPr>
              <w:rPr>
                <w:rFonts w:ascii="Open Sans" w:hAnsi="Open Sans" w:cs="Open Sans"/>
                <w:color w:val="000000" w:themeColor="text1"/>
                <w:sz w:val="20"/>
                <w:szCs w:val="20"/>
              </w:rPr>
            </w:pPr>
            <w:r>
              <w:rPr>
                <w:rFonts w:ascii="Open Sans" w:hAnsi="Open Sans" w:cs="Open Sans"/>
                <w:color w:val="000000" w:themeColor="text1"/>
                <w:sz w:val="20"/>
                <w:szCs w:val="20"/>
              </w:rPr>
              <w:t>Nov 23</w:t>
            </w:r>
          </w:p>
        </w:tc>
      </w:tr>
    </w:tbl>
    <w:p w14:paraId="6A1BABBE" w14:textId="77777777" w:rsidR="006F42DE" w:rsidRPr="00F9241C" w:rsidRDefault="006F42DE" w:rsidP="006F42DE">
      <w:pPr>
        <w:rPr>
          <w:rFonts w:ascii="Arial" w:hAnsi="Arial" w:cs="Arial"/>
          <w:sz w:val="20"/>
          <w:szCs w:val="20"/>
          <w:lang w:eastAsia="en-US"/>
        </w:rPr>
      </w:pPr>
    </w:p>
    <w:p w14:paraId="7F3C351E" w14:textId="77777777" w:rsidR="00EE2074" w:rsidRDefault="00EE2074"/>
    <w:sectPr w:rsidR="00EE2074" w:rsidSect="006F42DE">
      <w:footerReference w:type="default" r:id="rId6"/>
      <w:pgSz w:w="11906" w:h="16838"/>
      <w:pgMar w:top="18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Barlow Condensed">
    <w:panose1 w:val="00000506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7E832" w14:textId="77777777" w:rsidR="006F42DE" w:rsidRPr="00852F65" w:rsidRDefault="006F42DE" w:rsidP="00736E0D">
    <w:pPr>
      <w:pStyle w:val="Footer"/>
      <w:jc w:val="right"/>
    </w:pPr>
    <w:r>
      <w:t xml:space="preserve">Initials …....       </w:t>
    </w:r>
    <w:sdt>
      <w:sdtPr>
        <w:id w:val="15748573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3E84"/>
    <w:multiLevelType w:val="hybridMultilevel"/>
    <w:tmpl w:val="051C6B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FE90B62"/>
    <w:multiLevelType w:val="hybridMultilevel"/>
    <w:tmpl w:val="BC9C279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13B0727B"/>
    <w:multiLevelType w:val="hybridMultilevel"/>
    <w:tmpl w:val="37866EC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146946D3"/>
    <w:multiLevelType w:val="multilevel"/>
    <w:tmpl w:val="BE6856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D9046C"/>
    <w:multiLevelType w:val="hybridMultilevel"/>
    <w:tmpl w:val="957AE68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2D072A76"/>
    <w:multiLevelType w:val="hybridMultilevel"/>
    <w:tmpl w:val="68A860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A2C3EFF"/>
    <w:multiLevelType w:val="hybridMultilevel"/>
    <w:tmpl w:val="F3C223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5F1B5E80"/>
    <w:multiLevelType w:val="hybridMultilevel"/>
    <w:tmpl w:val="304ADB8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65622A0E"/>
    <w:multiLevelType w:val="hybridMultilevel"/>
    <w:tmpl w:val="3EB634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7C6B6884"/>
    <w:multiLevelType w:val="hybridMultilevel"/>
    <w:tmpl w:val="BBBA4FD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646515688">
    <w:abstractNumId w:val="3"/>
  </w:num>
  <w:num w:numId="2" w16cid:durableId="1998149604">
    <w:abstractNumId w:val="1"/>
  </w:num>
  <w:num w:numId="3" w16cid:durableId="221454725">
    <w:abstractNumId w:val="5"/>
  </w:num>
  <w:num w:numId="4" w16cid:durableId="1867713865">
    <w:abstractNumId w:val="7"/>
  </w:num>
  <w:num w:numId="5" w16cid:durableId="1335180088">
    <w:abstractNumId w:val="2"/>
  </w:num>
  <w:num w:numId="6" w16cid:durableId="490677445">
    <w:abstractNumId w:val="8"/>
  </w:num>
  <w:num w:numId="7" w16cid:durableId="533538119">
    <w:abstractNumId w:val="6"/>
  </w:num>
  <w:num w:numId="8" w16cid:durableId="613515005">
    <w:abstractNumId w:val="0"/>
  </w:num>
  <w:num w:numId="9" w16cid:durableId="1742360985">
    <w:abstractNumId w:val="4"/>
  </w:num>
  <w:num w:numId="10" w16cid:durableId="16722970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DE"/>
    <w:rsid w:val="00055854"/>
    <w:rsid w:val="004A1266"/>
    <w:rsid w:val="006F42DE"/>
    <w:rsid w:val="008313AB"/>
    <w:rsid w:val="00EE20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F1FA"/>
  <w15:chartTrackingRefBased/>
  <w15:docId w15:val="{FDE3A9D5-AA27-4B04-92D1-17722329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2DE"/>
    <w:pPr>
      <w:spacing w:after="200" w:line="276" w:lineRule="auto"/>
    </w:pPr>
    <w:rPr>
      <w:rFonts w:ascii="Calibri" w:eastAsia="Times New Roman" w:hAnsi="Calibri" w:cs="Times New Roman"/>
      <w:kern w:val="0"/>
      <w:sz w:val="22"/>
      <w:szCs w:val="22"/>
      <w:lang w:eastAsia="en-NZ"/>
      <w14:ligatures w14:val="none"/>
    </w:rPr>
  </w:style>
  <w:style w:type="paragraph" w:styleId="Heading1">
    <w:name w:val="heading 1"/>
    <w:basedOn w:val="Normal"/>
    <w:next w:val="Normal"/>
    <w:link w:val="Heading1Char"/>
    <w:uiPriority w:val="9"/>
    <w:qFormat/>
    <w:rsid w:val="006F4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2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2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2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2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2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2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2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2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2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2DE"/>
    <w:rPr>
      <w:rFonts w:eastAsiaTheme="majorEastAsia" w:cstheme="majorBidi"/>
      <w:color w:val="272727" w:themeColor="text1" w:themeTint="D8"/>
    </w:rPr>
  </w:style>
  <w:style w:type="paragraph" w:styleId="Title">
    <w:name w:val="Title"/>
    <w:basedOn w:val="Normal"/>
    <w:next w:val="Normal"/>
    <w:link w:val="TitleChar"/>
    <w:uiPriority w:val="10"/>
    <w:qFormat/>
    <w:rsid w:val="006F4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2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2DE"/>
    <w:pPr>
      <w:spacing w:before="160"/>
      <w:jc w:val="center"/>
    </w:pPr>
    <w:rPr>
      <w:i/>
      <w:iCs/>
      <w:color w:val="404040" w:themeColor="text1" w:themeTint="BF"/>
    </w:rPr>
  </w:style>
  <w:style w:type="character" w:customStyle="1" w:styleId="QuoteChar">
    <w:name w:val="Quote Char"/>
    <w:basedOn w:val="DefaultParagraphFont"/>
    <w:link w:val="Quote"/>
    <w:uiPriority w:val="29"/>
    <w:rsid w:val="006F42DE"/>
    <w:rPr>
      <w:i/>
      <w:iCs/>
      <w:color w:val="404040" w:themeColor="text1" w:themeTint="BF"/>
    </w:rPr>
  </w:style>
  <w:style w:type="paragraph" w:styleId="ListParagraph">
    <w:name w:val="List Paragraph"/>
    <w:basedOn w:val="Normal"/>
    <w:uiPriority w:val="34"/>
    <w:qFormat/>
    <w:rsid w:val="006F42DE"/>
    <w:pPr>
      <w:ind w:left="720"/>
      <w:contextualSpacing/>
    </w:pPr>
  </w:style>
  <w:style w:type="character" w:styleId="IntenseEmphasis">
    <w:name w:val="Intense Emphasis"/>
    <w:basedOn w:val="DefaultParagraphFont"/>
    <w:uiPriority w:val="21"/>
    <w:qFormat/>
    <w:rsid w:val="006F42DE"/>
    <w:rPr>
      <w:i/>
      <w:iCs/>
      <w:color w:val="0F4761" w:themeColor="accent1" w:themeShade="BF"/>
    </w:rPr>
  </w:style>
  <w:style w:type="paragraph" w:styleId="IntenseQuote">
    <w:name w:val="Intense Quote"/>
    <w:basedOn w:val="Normal"/>
    <w:next w:val="Normal"/>
    <w:link w:val="IntenseQuoteChar"/>
    <w:uiPriority w:val="30"/>
    <w:qFormat/>
    <w:rsid w:val="006F4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2DE"/>
    <w:rPr>
      <w:i/>
      <w:iCs/>
      <w:color w:val="0F4761" w:themeColor="accent1" w:themeShade="BF"/>
    </w:rPr>
  </w:style>
  <w:style w:type="character" w:styleId="IntenseReference">
    <w:name w:val="Intense Reference"/>
    <w:basedOn w:val="DefaultParagraphFont"/>
    <w:uiPriority w:val="32"/>
    <w:qFormat/>
    <w:rsid w:val="006F42DE"/>
    <w:rPr>
      <w:b/>
      <w:bCs/>
      <w:smallCaps/>
      <w:color w:val="0F4761" w:themeColor="accent1" w:themeShade="BF"/>
      <w:spacing w:val="5"/>
    </w:rPr>
  </w:style>
  <w:style w:type="paragraph" w:styleId="Footer">
    <w:name w:val="footer"/>
    <w:basedOn w:val="Normal"/>
    <w:link w:val="FooterChar"/>
    <w:uiPriority w:val="99"/>
    <w:unhideWhenUsed/>
    <w:rsid w:val="006F4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2DE"/>
    <w:rPr>
      <w:rFonts w:ascii="Calibri" w:eastAsia="Times New Roman" w:hAnsi="Calibri" w:cs="Times New Roman"/>
      <w:kern w:val="0"/>
      <w:sz w:val="22"/>
      <w:szCs w:val="22"/>
      <w:lang w:eastAsia="en-NZ"/>
      <w14:ligatures w14:val="none"/>
    </w:rPr>
  </w:style>
  <w:style w:type="character" w:customStyle="1" w:styleId="Bold">
    <w:name w:val="Bold"/>
    <w:basedOn w:val="DefaultParagraphFont"/>
    <w:uiPriority w:val="1"/>
    <w:qFormat/>
    <w:rsid w:val="006F42DE"/>
    <w:rPr>
      <w:b/>
    </w:rPr>
  </w:style>
  <w:style w:type="table" w:styleId="GridTable3-Accent3">
    <w:name w:val="Grid Table 3 Accent 3"/>
    <w:basedOn w:val="TableNormal"/>
    <w:uiPriority w:val="48"/>
    <w:rsid w:val="006F42DE"/>
    <w:pPr>
      <w:spacing w:after="0" w:line="240" w:lineRule="auto"/>
    </w:pPr>
    <w:rPr>
      <w:sz w:val="22"/>
      <w:szCs w:val="22"/>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A003FE78174A69A3126728384A14F4"/>
        <w:category>
          <w:name w:val="General"/>
          <w:gallery w:val="placeholder"/>
        </w:category>
        <w:types>
          <w:type w:val="bbPlcHdr"/>
        </w:types>
        <w:behaviors>
          <w:behavior w:val="content"/>
        </w:behaviors>
        <w:guid w:val="{78343B11-BEA8-4216-890F-9CF48E4D1EC1}"/>
      </w:docPartPr>
      <w:docPartBody>
        <w:p w:rsidR="00AB6DDE" w:rsidRDefault="00AB6DDE" w:rsidP="00AB6DDE">
          <w:pPr>
            <w:pStyle w:val="A6A003FE78174A69A3126728384A14F4"/>
          </w:pPr>
          <w:r w:rsidRPr="00DF3FBD">
            <w:t>JOB TITLE:</w:t>
          </w:r>
        </w:p>
      </w:docPartBody>
    </w:docPart>
    <w:docPart>
      <w:docPartPr>
        <w:name w:val="A7E8C53663FB40C28C80B1EFA3166E8B"/>
        <w:category>
          <w:name w:val="General"/>
          <w:gallery w:val="placeholder"/>
        </w:category>
        <w:types>
          <w:type w:val="bbPlcHdr"/>
        </w:types>
        <w:behaviors>
          <w:behavior w:val="content"/>
        </w:behaviors>
        <w:guid w:val="{3F1CF9A9-9358-43C3-ABC4-940A29D23780}"/>
      </w:docPartPr>
      <w:docPartBody>
        <w:p w:rsidR="00AB6DDE" w:rsidRDefault="00AB6DDE" w:rsidP="00AB6DDE">
          <w:pPr>
            <w:pStyle w:val="A7E8C53663FB40C28C80B1EFA3166E8B"/>
          </w:pPr>
          <w:r w:rsidRPr="00DF3FBD">
            <w:t>REVIEWED BY:</w:t>
          </w:r>
        </w:p>
      </w:docPartBody>
    </w:docPart>
    <w:docPart>
      <w:docPartPr>
        <w:name w:val="2FAA1960506847A7A597A79AD47816FA"/>
        <w:category>
          <w:name w:val="General"/>
          <w:gallery w:val="placeholder"/>
        </w:category>
        <w:types>
          <w:type w:val="bbPlcHdr"/>
        </w:types>
        <w:behaviors>
          <w:behavior w:val="content"/>
        </w:behaviors>
        <w:guid w:val="{56AEB59C-35EC-4C33-A587-D80629A1D10C}"/>
      </w:docPartPr>
      <w:docPartBody>
        <w:p w:rsidR="00AB6DDE" w:rsidRDefault="00AB6DDE" w:rsidP="00AB6DDE">
          <w:pPr>
            <w:pStyle w:val="2FAA1960506847A7A597A79AD47816FA"/>
          </w:pPr>
          <w:r>
            <w:t>DATE:</w:t>
          </w:r>
        </w:p>
      </w:docPartBody>
    </w:docPart>
    <w:docPart>
      <w:docPartPr>
        <w:name w:val="06FB8C6291344181A09CCBF095DCD983"/>
        <w:category>
          <w:name w:val="General"/>
          <w:gallery w:val="placeholder"/>
        </w:category>
        <w:types>
          <w:type w:val="bbPlcHdr"/>
        </w:types>
        <w:behaviors>
          <w:behavior w:val="content"/>
        </w:behaviors>
        <w:guid w:val="{60056170-2E47-4DCA-BA16-86FE3EB3BA84}"/>
      </w:docPartPr>
      <w:docPartBody>
        <w:p w:rsidR="00AB6DDE" w:rsidRDefault="00AB6DDE" w:rsidP="00AB6DDE">
          <w:pPr>
            <w:pStyle w:val="06FB8C6291344181A09CCBF095DCD983"/>
          </w:pPr>
          <w:r w:rsidRPr="00733436">
            <w:rPr>
              <w:rStyle w:val="Bold"/>
            </w:rPr>
            <w:t>Last updated by:</w:t>
          </w:r>
        </w:p>
      </w:docPartBody>
    </w:docPart>
    <w:docPart>
      <w:docPartPr>
        <w:name w:val="919DC5DE604849C18B2F07288118F562"/>
        <w:category>
          <w:name w:val="General"/>
          <w:gallery w:val="placeholder"/>
        </w:category>
        <w:types>
          <w:type w:val="bbPlcHdr"/>
        </w:types>
        <w:behaviors>
          <w:behavior w:val="content"/>
        </w:behaviors>
        <w:guid w:val="{FD168269-2EE6-4E4F-A523-11B3B49A1719}"/>
      </w:docPartPr>
      <w:docPartBody>
        <w:p w:rsidR="00AB6DDE" w:rsidRDefault="00AB6DDE" w:rsidP="00AB6DDE">
          <w:pPr>
            <w:pStyle w:val="919DC5DE604849C18B2F07288118F562"/>
          </w:pPr>
          <w:r w:rsidRPr="00733436">
            <w:rPr>
              <w:rStyle w:val="Bold"/>
            </w:rPr>
            <w:t>Date/Time: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Barlow Condensed">
    <w:panose1 w:val="00000506000000000000"/>
    <w:charset w:val="00"/>
    <w:family w:val="auto"/>
    <w:pitch w:val="variable"/>
    <w:sig w:usb0="20000007" w:usb1="00000000"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DE"/>
    <w:rsid w:val="004A1266"/>
    <w:rsid w:val="00AB6D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A003FE78174A69A3126728384A14F4">
    <w:name w:val="A6A003FE78174A69A3126728384A14F4"/>
    <w:rsid w:val="00AB6DDE"/>
  </w:style>
  <w:style w:type="paragraph" w:customStyle="1" w:styleId="A7E8C53663FB40C28C80B1EFA3166E8B">
    <w:name w:val="A7E8C53663FB40C28C80B1EFA3166E8B"/>
    <w:rsid w:val="00AB6DDE"/>
  </w:style>
  <w:style w:type="paragraph" w:customStyle="1" w:styleId="2FAA1960506847A7A597A79AD47816FA">
    <w:name w:val="2FAA1960506847A7A597A79AD47816FA"/>
    <w:rsid w:val="00AB6DDE"/>
  </w:style>
  <w:style w:type="character" w:customStyle="1" w:styleId="Bold">
    <w:name w:val="Bold"/>
    <w:basedOn w:val="DefaultParagraphFont"/>
    <w:uiPriority w:val="1"/>
    <w:qFormat/>
    <w:rsid w:val="00AB6DDE"/>
    <w:rPr>
      <w:b/>
    </w:rPr>
  </w:style>
  <w:style w:type="paragraph" w:customStyle="1" w:styleId="06FB8C6291344181A09CCBF095DCD983">
    <w:name w:val="06FB8C6291344181A09CCBF095DCD983"/>
    <w:rsid w:val="00AB6DDE"/>
  </w:style>
  <w:style w:type="paragraph" w:customStyle="1" w:styleId="919DC5DE604849C18B2F07288118F562">
    <w:name w:val="919DC5DE604849C18B2F07288118F562"/>
    <w:rsid w:val="00AB6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Chapman</dc:creator>
  <cp:keywords/>
  <dc:description/>
  <cp:lastModifiedBy>Carolyn Chapman</cp:lastModifiedBy>
  <cp:revision>1</cp:revision>
  <dcterms:created xsi:type="dcterms:W3CDTF">2025-05-19T02:47:00Z</dcterms:created>
  <dcterms:modified xsi:type="dcterms:W3CDTF">2025-05-19T02:48:00Z</dcterms:modified>
</cp:coreProperties>
</file>